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94C" w:rsidRDefault="0051594C" w:rsidP="005C5F7C">
      <w:pPr>
        <w:keepNext/>
        <w:outlineLvl w:val="0"/>
        <w:rPr>
          <w:i/>
          <w:iCs/>
        </w:rPr>
      </w:pPr>
    </w:p>
    <w:p w:rsidR="0051594C" w:rsidRDefault="0051594C" w:rsidP="0051594C">
      <w:pPr>
        <w:rPr>
          <w:b/>
          <w:bCs/>
          <w:sz w:val="13"/>
        </w:rPr>
      </w:pPr>
    </w:p>
    <w:p w:rsidR="0051594C" w:rsidRDefault="0051594C" w:rsidP="0051594C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51594C" w:rsidRDefault="0051594C" w:rsidP="0051594C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51594C" w:rsidRDefault="0051594C" w:rsidP="0051594C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51594C" w:rsidRDefault="0051594C" w:rsidP="0051594C">
      <w:pPr>
        <w:rPr>
          <w:b/>
          <w:bCs/>
        </w:rPr>
      </w:pPr>
    </w:p>
    <w:p w:rsidR="0051594C" w:rsidRDefault="0051594C" w:rsidP="0051594C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1594C" w:rsidTr="005C5F7C">
        <w:tc>
          <w:tcPr>
            <w:tcW w:w="4253" w:type="dxa"/>
          </w:tcPr>
          <w:p w:rsidR="005C5F7C" w:rsidRDefault="005C5F7C" w:rsidP="005C5F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5C5F7C" w:rsidRDefault="005C5F7C" w:rsidP="005C5F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5C5F7C" w:rsidRDefault="005C5F7C" w:rsidP="005C5F7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51594C" w:rsidRDefault="005C5F7C" w:rsidP="005C5F7C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51594C" w:rsidRDefault="0051594C" w:rsidP="0051594C">
      <w:pPr>
        <w:ind w:right="27"/>
      </w:pPr>
    </w:p>
    <w:p w:rsidR="0051594C" w:rsidRDefault="0051594C" w:rsidP="0051594C">
      <w:pPr>
        <w:ind w:right="27"/>
        <w:rPr>
          <w:b/>
          <w:bCs/>
        </w:rPr>
      </w:pPr>
    </w:p>
    <w:p w:rsidR="0051594C" w:rsidRDefault="0051594C" w:rsidP="0051594C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</w:t>
      </w:r>
      <w:r w:rsidR="00DD6664">
        <w:rPr>
          <w:b/>
          <w:bCs/>
          <w:smallCaps/>
        </w:rPr>
        <w:t xml:space="preserve"> (модуля)</w:t>
      </w:r>
    </w:p>
    <w:p w:rsidR="0051594C" w:rsidRDefault="0051594C" w:rsidP="0051594C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51594C" w:rsidTr="005C5F7C">
        <w:trPr>
          <w:jc w:val="center"/>
        </w:trPr>
        <w:tc>
          <w:tcPr>
            <w:tcW w:w="7585" w:type="dxa"/>
            <w:shd w:val="clear" w:color="auto" w:fill="auto"/>
          </w:tcPr>
          <w:p w:rsidR="0051594C" w:rsidRDefault="0051594C" w:rsidP="005C5F7C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Методика развития музыкального слуха</w:t>
            </w:r>
          </w:p>
        </w:tc>
      </w:tr>
    </w:tbl>
    <w:p w:rsidR="0051594C" w:rsidRDefault="0051594C" w:rsidP="0051594C">
      <w:pPr>
        <w:rPr>
          <w:b/>
          <w:bCs/>
        </w:rPr>
      </w:pPr>
    </w:p>
    <w:p w:rsidR="0051594C" w:rsidRDefault="0051594C" w:rsidP="0051594C">
      <w:pPr>
        <w:rPr>
          <w:b/>
          <w:bCs/>
        </w:rPr>
      </w:pPr>
    </w:p>
    <w:p w:rsidR="0051594C" w:rsidRDefault="0051594C" w:rsidP="0051594C">
      <w:pPr>
        <w:tabs>
          <w:tab w:val="right" w:leader="underscore" w:pos="8505"/>
        </w:tabs>
        <w:ind w:firstLine="567"/>
        <w:rPr>
          <w:b/>
          <w:bCs/>
        </w:rPr>
      </w:pPr>
    </w:p>
    <w:p w:rsidR="0051594C" w:rsidRDefault="0051594C" w:rsidP="0051594C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:rsidR="0051594C" w:rsidRDefault="0051594C" w:rsidP="0051594C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:rsidR="0051594C" w:rsidRDefault="0051594C" w:rsidP="0051594C">
      <w:pPr>
        <w:tabs>
          <w:tab w:val="right" w:leader="underscore" w:pos="8505"/>
        </w:tabs>
        <w:ind w:firstLine="567"/>
        <w:rPr>
          <w:b/>
          <w:bCs/>
        </w:rPr>
      </w:pPr>
    </w:p>
    <w:p w:rsidR="0051594C" w:rsidRDefault="0051594C" w:rsidP="0051594C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:rsidR="0051594C" w:rsidRDefault="0051594C" w:rsidP="0051594C">
      <w:pPr>
        <w:tabs>
          <w:tab w:val="right" w:leader="underscore" w:pos="8505"/>
        </w:tabs>
        <w:ind w:firstLine="567"/>
        <w:rPr>
          <w:b/>
          <w:bCs/>
        </w:rPr>
      </w:pPr>
    </w:p>
    <w:p w:rsidR="0051594C" w:rsidRDefault="0051594C" w:rsidP="0051594C">
      <w:pPr>
        <w:tabs>
          <w:tab w:val="right" w:leader="underscore" w:pos="8505"/>
        </w:tabs>
        <w:ind w:firstLine="567"/>
        <w:rPr>
          <w:b/>
          <w:bCs/>
        </w:rPr>
      </w:pPr>
    </w:p>
    <w:p w:rsidR="0051594C" w:rsidRDefault="0051594C" w:rsidP="0051594C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Квалификация (степень) выпускника </w:t>
      </w:r>
      <w:r>
        <w:rPr>
          <w:b/>
          <w:bCs/>
          <w:lang w:eastAsia="zh-CN"/>
        </w:rPr>
        <w:t>Специалист</w:t>
      </w:r>
    </w:p>
    <w:p w:rsidR="0051594C" w:rsidRDefault="0051594C" w:rsidP="0051594C">
      <w:pPr>
        <w:tabs>
          <w:tab w:val="right" w:leader="underscore" w:pos="8505"/>
        </w:tabs>
        <w:rPr>
          <w:b/>
          <w:bCs/>
        </w:rPr>
      </w:pPr>
    </w:p>
    <w:p w:rsidR="0051594C" w:rsidRDefault="0051594C" w:rsidP="0051594C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>Форма обучения</w:t>
      </w:r>
      <w:r>
        <w:rPr>
          <w:b/>
          <w:bCs/>
          <w:lang w:eastAsia="zh-CN"/>
        </w:rPr>
        <w:t xml:space="preserve"> </w:t>
      </w:r>
      <w:r>
        <w:rPr>
          <w:b/>
          <w:bCs/>
          <w:i/>
          <w:lang w:eastAsia="zh-CN"/>
        </w:rPr>
        <w:t>очная, заочная</w:t>
      </w:r>
    </w:p>
    <w:p w:rsidR="0051594C" w:rsidRDefault="0051594C" w:rsidP="0051594C">
      <w:pPr>
        <w:ind w:firstLine="1843"/>
        <w:rPr>
          <w:b/>
          <w:bCs/>
          <w:vertAlign w:val="superscript"/>
        </w:rPr>
      </w:pPr>
    </w:p>
    <w:p w:rsidR="0051594C" w:rsidRDefault="0051594C" w:rsidP="0051594C">
      <w:pPr>
        <w:tabs>
          <w:tab w:val="left" w:pos="708"/>
        </w:tabs>
        <w:rPr>
          <w:b/>
          <w:bCs/>
        </w:rPr>
      </w:pPr>
    </w:p>
    <w:p w:rsidR="0051594C" w:rsidRDefault="0051594C" w:rsidP="0051594C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51594C" w:rsidRDefault="0051594C" w:rsidP="0051594C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51594C" w:rsidRDefault="0051594C" w:rsidP="0051594C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51594C" w:rsidRDefault="0051594C" w:rsidP="0051594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51594C" w:rsidRDefault="0051594C" w:rsidP="0051594C">
      <w:pPr>
        <w:tabs>
          <w:tab w:val="left" w:pos="708"/>
        </w:tabs>
        <w:ind w:left="-142" w:firstLine="142"/>
        <w:rPr>
          <w:b/>
          <w:bCs/>
        </w:rPr>
      </w:pPr>
    </w:p>
    <w:p w:rsidR="005C5F7C" w:rsidRDefault="005C5F7C" w:rsidP="0051594C">
      <w:pPr>
        <w:tabs>
          <w:tab w:val="left" w:pos="708"/>
        </w:tabs>
        <w:ind w:left="-142" w:firstLine="142"/>
        <w:rPr>
          <w:b/>
          <w:bCs/>
        </w:rPr>
      </w:pPr>
    </w:p>
    <w:p w:rsidR="005C5F7C" w:rsidRDefault="005C5F7C" w:rsidP="0051594C">
      <w:pPr>
        <w:tabs>
          <w:tab w:val="left" w:pos="708"/>
        </w:tabs>
        <w:ind w:left="-142" w:firstLine="142"/>
        <w:rPr>
          <w:b/>
          <w:bCs/>
        </w:rPr>
      </w:pPr>
    </w:p>
    <w:p w:rsidR="005C5F7C" w:rsidRDefault="005C5F7C" w:rsidP="0051594C">
      <w:pPr>
        <w:tabs>
          <w:tab w:val="left" w:pos="708"/>
        </w:tabs>
        <w:ind w:left="-142" w:firstLine="142"/>
        <w:rPr>
          <w:b/>
          <w:bCs/>
        </w:rPr>
      </w:pPr>
    </w:p>
    <w:p w:rsidR="005C5F7C" w:rsidRDefault="005C5F7C" w:rsidP="0051594C">
      <w:pPr>
        <w:tabs>
          <w:tab w:val="left" w:pos="708"/>
        </w:tabs>
        <w:ind w:left="-142" w:firstLine="142"/>
        <w:rPr>
          <w:b/>
          <w:bCs/>
        </w:rPr>
      </w:pPr>
    </w:p>
    <w:p w:rsidR="005C5F7C" w:rsidRDefault="005C5F7C" w:rsidP="0051594C">
      <w:pPr>
        <w:tabs>
          <w:tab w:val="left" w:pos="708"/>
        </w:tabs>
        <w:ind w:left="-142" w:firstLine="142"/>
        <w:rPr>
          <w:b/>
          <w:bCs/>
        </w:rPr>
      </w:pPr>
    </w:p>
    <w:p w:rsidR="005C5F7C" w:rsidRDefault="005C5F7C" w:rsidP="0051594C">
      <w:pPr>
        <w:tabs>
          <w:tab w:val="left" w:pos="708"/>
        </w:tabs>
        <w:ind w:left="-142" w:firstLine="142"/>
        <w:rPr>
          <w:b/>
          <w:bCs/>
        </w:rPr>
      </w:pPr>
    </w:p>
    <w:p w:rsidR="005C5F7C" w:rsidRDefault="005C5F7C" w:rsidP="0051594C">
      <w:pPr>
        <w:tabs>
          <w:tab w:val="left" w:pos="708"/>
        </w:tabs>
        <w:ind w:left="-142" w:firstLine="142"/>
        <w:rPr>
          <w:b/>
          <w:bCs/>
        </w:rPr>
      </w:pPr>
    </w:p>
    <w:p w:rsidR="005C5F7C" w:rsidRDefault="005C5F7C" w:rsidP="0051594C">
      <w:pPr>
        <w:tabs>
          <w:tab w:val="left" w:pos="708"/>
        </w:tabs>
        <w:ind w:left="-142" w:firstLine="142"/>
        <w:rPr>
          <w:b/>
          <w:bCs/>
        </w:rPr>
      </w:pPr>
    </w:p>
    <w:p w:rsidR="005C5F7C" w:rsidRDefault="005C5F7C" w:rsidP="0051594C">
      <w:pPr>
        <w:tabs>
          <w:tab w:val="left" w:pos="708"/>
        </w:tabs>
        <w:ind w:left="-142" w:firstLine="142"/>
        <w:rPr>
          <w:b/>
          <w:bCs/>
        </w:rPr>
      </w:pPr>
    </w:p>
    <w:p w:rsidR="005C5F7C" w:rsidRDefault="005C5F7C" w:rsidP="0051594C">
      <w:pPr>
        <w:tabs>
          <w:tab w:val="left" w:pos="708"/>
        </w:tabs>
        <w:ind w:left="-142" w:firstLine="142"/>
        <w:rPr>
          <w:b/>
          <w:bCs/>
        </w:rPr>
      </w:pPr>
    </w:p>
    <w:p w:rsidR="005C5F7C" w:rsidRDefault="005C5F7C" w:rsidP="0051594C">
      <w:pPr>
        <w:tabs>
          <w:tab w:val="left" w:pos="708"/>
        </w:tabs>
        <w:ind w:left="-142" w:firstLine="142"/>
        <w:rPr>
          <w:b/>
          <w:bCs/>
        </w:rPr>
      </w:pPr>
    </w:p>
    <w:p w:rsidR="005C5F7C" w:rsidRDefault="005C5F7C" w:rsidP="0051594C">
      <w:pPr>
        <w:tabs>
          <w:tab w:val="left" w:pos="708"/>
        </w:tabs>
        <w:ind w:left="-142" w:firstLine="142"/>
        <w:rPr>
          <w:b/>
          <w:bCs/>
        </w:rPr>
      </w:pPr>
    </w:p>
    <w:p w:rsidR="0051594C" w:rsidRDefault="0051594C" w:rsidP="0051594C">
      <w:pPr>
        <w:tabs>
          <w:tab w:val="left" w:pos="708"/>
        </w:tabs>
        <w:rPr>
          <w:b/>
          <w:bCs/>
        </w:rPr>
      </w:pPr>
    </w:p>
    <w:p w:rsidR="005C5F7C" w:rsidRDefault="005C5F7C" w:rsidP="005C5F7C">
      <w:pPr>
        <w:keepNext/>
        <w:ind w:left="720"/>
        <w:jc w:val="both"/>
        <w:outlineLvl w:val="0"/>
        <w:rPr>
          <w:b/>
          <w:bCs/>
        </w:rPr>
      </w:pPr>
    </w:p>
    <w:p w:rsidR="005C5F7C" w:rsidRPr="00CF1BE9" w:rsidRDefault="005C5F7C" w:rsidP="005C5F7C">
      <w:pPr>
        <w:pStyle w:val="ad"/>
        <w:spacing w:line="276" w:lineRule="auto"/>
        <w:ind w:left="1069"/>
        <w:jc w:val="both"/>
      </w:pPr>
      <w:r>
        <w:rPr>
          <w:rFonts w:eastAsia="Calibri"/>
          <w:b/>
          <w:bCs/>
          <w:iCs/>
          <w:shd w:val="clear" w:color="auto" w:fill="FFFFFF"/>
        </w:rPr>
        <w:t xml:space="preserve">1. </w:t>
      </w:r>
      <w:r w:rsidRPr="00CF1BE9">
        <w:rPr>
          <w:b/>
        </w:rPr>
        <w:t>ЦЕЛИ И ЗАДАЧИ ОСВОЕНИЯ ДИСЦИПЛИНЫ</w:t>
      </w:r>
    </w:p>
    <w:p w:rsidR="00F33C22" w:rsidRDefault="00F33C22" w:rsidP="00F33C22"/>
    <w:p w:rsidR="007B6A6E" w:rsidRDefault="007B6A6E" w:rsidP="007B6A6E">
      <w:pPr>
        <w:spacing w:after="120"/>
        <w:ind w:firstLine="709"/>
        <w:jc w:val="both"/>
      </w:pPr>
      <w:r w:rsidRPr="009505F7">
        <w:rPr>
          <w:b/>
          <w:bCs/>
        </w:rPr>
        <w:t>Цели:</w:t>
      </w:r>
      <w:r w:rsidRPr="00F058CB">
        <w:t xml:space="preserve"> Методика развития музыкального слуха является одной из важнейших дисциплин музыкально-теоретического цикла, ставящая своей целью развитие и совершенствование музык</w:t>
      </w:r>
      <w:r w:rsidR="005C5F7C">
        <w:t>аль</w:t>
      </w:r>
      <w:r w:rsidRPr="00F058CB">
        <w:t xml:space="preserve">ного слуха. </w:t>
      </w:r>
    </w:p>
    <w:p w:rsidR="00F33C22" w:rsidRPr="005C5F7C" w:rsidRDefault="007B6A6E" w:rsidP="005C5F7C">
      <w:pPr>
        <w:spacing w:after="120"/>
        <w:ind w:firstLine="709"/>
        <w:jc w:val="both"/>
      </w:pPr>
      <w:r w:rsidRPr="009505F7">
        <w:rPr>
          <w:b/>
          <w:bCs/>
        </w:rPr>
        <w:t>Задачи:</w:t>
      </w:r>
      <w:r>
        <w:t xml:space="preserve"> о</w:t>
      </w:r>
      <w:r w:rsidRPr="00F058CB">
        <w:t xml:space="preserve">т тонкости и развитости слуха музыканта зависит успешность профессиональной деятельности, поэтому данной дисциплине уделяется значительное внимание. </w:t>
      </w:r>
    </w:p>
    <w:p w:rsidR="00F33C22" w:rsidRPr="00A62D47" w:rsidRDefault="00F33C22" w:rsidP="00F33C22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  <w:lang w:eastAsia="zh-CN"/>
        </w:rPr>
      </w:pPr>
      <w:bookmarkStart w:id="0" w:name="_Toc528600541"/>
      <w:r w:rsidRPr="00A62D47">
        <w:rPr>
          <w:rFonts w:eastAsia="Arial Unicode MS"/>
          <w:b/>
          <w:caps/>
          <w:lang w:eastAsia="zh-CN"/>
        </w:rPr>
        <w:t>2. МЕСТО ДИСЦИПЛИНЫ В СТРУКТУРЕ ОПОП ВО</w:t>
      </w:r>
      <w:bookmarkEnd w:id="0"/>
    </w:p>
    <w:p w:rsidR="00F33C22" w:rsidRDefault="005C5F7C" w:rsidP="00F33C22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 w:rsidR="00F33C22">
        <w:rPr>
          <w:b/>
          <w:szCs w:val="28"/>
        </w:rPr>
        <w:t xml:space="preserve">Методика развития музыкального слуха </w:t>
      </w:r>
      <w:r w:rsidR="00F33C22">
        <w:rPr>
          <w:szCs w:val="28"/>
        </w:rPr>
        <w:t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в 1, 2, и 3 семестрах, промежуточная аттестац</w:t>
      </w:r>
      <w:r>
        <w:rPr>
          <w:szCs w:val="28"/>
        </w:rPr>
        <w:t>ия проводится в форме экзамена</w:t>
      </w:r>
      <w:r w:rsidR="00F33C22">
        <w:rPr>
          <w:szCs w:val="28"/>
        </w:rPr>
        <w:t xml:space="preserve"> в 1</w:t>
      </w:r>
      <w:r>
        <w:rPr>
          <w:szCs w:val="28"/>
        </w:rPr>
        <w:t xml:space="preserve"> и 3 семестрах и зачета</w:t>
      </w:r>
      <w:r w:rsidR="00F33C22">
        <w:rPr>
          <w:szCs w:val="28"/>
        </w:rPr>
        <w:t xml:space="preserve"> в</w:t>
      </w:r>
      <w:r>
        <w:rPr>
          <w:szCs w:val="28"/>
        </w:rPr>
        <w:t>о</w:t>
      </w:r>
      <w:r w:rsidR="00F33C22">
        <w:rPr>
          <w:szCs w:val="28"/>
        </w:rPr>
        <w:t xml:space="preserve"> 2 семестре. </w:t>
      </w:r>
    </w:p>
    <w:p w:rsidR="00F33C22" w:rsidRDefault="00F33C22" w:rsidP="00F33C22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Дисциплина базируется на знаниях, полученных обучающимися в результате освоения следующих дисциплин: История музыкальных стилей, теория музыки.</w:t>
      </w:r>
    </w:p>
    <w:p w:rsidR="00F33C22" w:rsidRDefault="00F33C22" w:rsidP="00F33C22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Основные положения дисциплины должны быть в дальнейшем использованы при изучении следующих дисциплин и пр</w:t>
      </w:r>
      <w:r w:rsidR="005C5F7C">
        <w:rPr>
          <w:szCs w:val="28"/>
        </w:rPr>
        <w:t>актик: Музыкальная акустика, Пси</w:t>
      </w:r>
      <w:r>
        <w:rPr>
          <w:szCs w:val="28"/>
        </w:rPr>
        <w:t>хоакустика, Мастерство звукорежиссера, Педагогика, Слуховой анализ.</w:t>
      </w:r>
    </w:p>
    <w:p w:rsidR="00F33C22" w:rsidRDefault="00F33C22" w:rsidP="00F33C22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F33C22" w:rsidRDefault="00F33C22" w:rsidP="00F33C22"/>
    <w:p w:rsidR="005C5F7C" w:rsidRDefault="005C5F7C" w:rsidP="005C5F7C">
      <w:pPr>
        <w:spacing w:after="120" w:line="276" w:lineRule="auto"/>
        <w:ind w:firstLine="709"/>
        <w:jc w:val="both"/>
        <w:rPr>
          <w:b/>
        </w:rPr>
      </w:pPr>
      <w:r>
        <w:rPr>
          <w:b/>
        </w:rPr>
        <w:t>3</w:t>
      </w:r>
      <w:r w:rsidRPr="00CF1BE9">
        <w:rPr>
          <w:b/>
        </w:rPr>
        <w:t>.</w:t>
      </w:r>
      <w:r w:rsidRPr="00CF1BE9">
        <w:rPr>
          <w:i/>
        </w:rPr>
        <w:t xml:space="preserve"> </w:t>
      </w:r>
      <w:r w:rsidRPr="00CF1BE9">
        <w:rPr>
          <w:b/>
        </w:rPr>
        <w:t>КОМПЕТЕНЦИИ ОБУЧАЮЩЕГОСЯ, ФОРМИРУЕМЫЕ В РЕЗУЛЬТАТЕ ОСВОЕНИЯ ДИСЦИПЛИНЫ</w:t>
      </w:r>
    </w:p>
    <w:p w:rsidR="005C5F7C" w:rsidRDefault="005C5F7C" w:rsidP="005C5F7C">
      <w:pPr>
        <w:ind w:firstLine="708"/>
        <w:jc w:val="both"/>
      </w:pPr>
      <w:r w:rsidRPr="00CF1BE9">
        <w:t>Процесс освоения дисциплины направлен на формирование компетенций в соответствии с</w:t>
      </w:r>
      <w:r>
        <w:t xml:space="preserve"> ФГОС ВО и ОПОП ВО по специальности</w:t>
      </w:r>
      <w:r w:rsidRPr="00CF1BE9">
        <w:t xml:space="preserve">: </w:t>
      </w:r>
      <w:r>
        <w:t>Звукорежиссура культурно-массовых представлений и концертных программ</w:t>
      </w:r>
      <w:r w:rsidRPr="003E023E">
        <w:t xml:space="preserve">, </w:t>
      </w:r>
      <w:r>
        <w:t>специализация «Звукорежиссура зрелищных программ».</w:t>
      </w:r>
    </w:p>
    <w:p w:rsidR="005C5F7C" w:rsidRPr="00CF1BE9" w:rsidRDefault="005C5F7C" w:rsidP="005C5F7C">
      <w:pPr>
        <w:ind w:firstLine="708"/>
        <w:jc w:val="both"/>
        <w:rPr>
          <w:b/>
          <w:bCs/>
          <w:smallCaps/>
        </w:rPr>
      </w:pPr>
    </w:p>
    <w:p w:rsidR="005C5F7C" w:rsidRPr="005C5F7C" w:rsidRDefault="005C5F7C" w:rsidP="005C5F7C">
      <w:pPr>
        <w:jc w:val="both"/>
        <w:rPr>
          <w:b/>
          <w:i/>
        </w:rPr>
      </w:pPr>
      <w:r w:rsidRPr="00CF1BE9">
        <w:rPr>
          <w:b/>
          <w:i/>
        </w:rPr>
        <w:t xml:space="preserve">Перечень планируемых результатов обучения по дисциплине </w:t>
      </w:r>
    </w:p>
    <w:p w:rsidR="005C5F7C" w:rsidRDefault="005C5F7C" w:rsidP="00F33C22"/>
    <w:tbl>
      <w:tblPr>
        <w:tblW w:w="51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2350"/>
        <w:gridCol w:w="2637"/>
        <w:gridCol w:w="2623"/>
      </w:tblGrid>
      <w:tr w:rsidR="005C5F7C" w:rsidTr="005C5F7C">
        <w:trPr>
          <w:trHeight w:val="184"/>
        </w:trPr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Экспертная оценка звучания сценического произведения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ПК-5. Способен осуществлять экспертную оценку звучания сценического произведения в области театрального, музыкально-театрального искусства, культурно-массовых представлений 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концертных программ, спортивно-туристических программ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ПК-5.1.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З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ает:</w:t>
            </w: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– Звукорежиссуру культурно-массовых представлений и концертных программ</w:t>
            </w: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ПК-5.2.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Ум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ет:</w:t>
            </w: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стилях и методах звукорежиссерской работы</w:t>
            </w: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ПК-5.3.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Вла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еет:</w:t>
            </w: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Способностью и готовностью формировать суждения о качестве и художественном уровне продукта деятельности звукорежиссера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З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ать:</w:t>
            </w: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Акустические основы звукорежиссуры</w:t>
            </w: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Музыкальную акустику</w:t>
            </w: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Психоакустику</w:t>
            </w: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Режиссуру и мастерство актера</w:t>
            </w: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Слуховой анализ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– Звукорежиссуру театральных постановок</w:t>
            </w: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– Звукорежиссуру концертных программ</w:t>
            </w: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Ум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ть:</w:t>
            </w: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грамотную оценку художественной и технической стороны звучания</w:t>
            </w: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Консультировать сотрудников по вопросам качества звучания</w:t>
            </w: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Работать со специальной литературой, пользоваться профессиональными понятиями и терминологией</w:t>
            </w: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видах, направлениях, жанрах и стилях в искусстве</w:t>
            </w: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стилях и методах звукорежиссерской работы</w:t>
            </w: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Вла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еть:</w:t>
            </w: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и технологиями оценки качества звучания согласно протоколам оценки</w:t>
            </w: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Способностью и готовностью консультировать сотрудников по вопросам качества звучания</w:t>
            </w:r>
          </w:p>
          <w:p w:rsidR="005C5F7C" w:rsidRDefault="005C5F7C" w:rsidP="005C5F7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Способностью и готовностью к взаимодействию с другими структурными подразделениями, участвующими в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процедуре экспертной оценки</w:t>
            </w:r>
          </w:p>
        </w:tc>
      </w:tr>
    </w:tbl>
    <w:p w:rsidR="005C5F7C" w:rsidRDefault="005C5F7C" w:rsidP="00F33C22"/>
    <w:p w:rsidR="005C5F7C" w:rsidRDefault="005C5F7C" w:rsidP="00F33C22"/>
    <w:p w:rsidR="005C5F7C" w:rsidRDefault="005C5F7C" w:rsidP="005C5F7C">
      <w:pPr>
        <w:tabs>
          <w:tab w:val="left" w:pos="0"/>
        </w:tabs>
        <w:spacing w:line="276" w:lineRule="auto"/>
        <w:ind w:firstLine="709"/>
        <w:jc w:val="both"/>
      </w:pPr>
    </w:p>
    <w:p w:rsidR="005C5F7C" w:rsidRDefault="005C5F7C" w:rsidP="005C5F7C">
      <w:pPr>
        <w:pStyle w:val="ad"/>
        <w:keepNext/>
        <w:keepLines/>
        <w:numPr>
          <w:ilvl w:val="0"/>
          <w:numId w:val="41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1" w:name="_Toc14355450"/>
      <w:bookmarkEnd w:id="1"/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5C5F7C" w:rsidRDefault="005C5F7C" w:rsidP="005C5F7C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5C5F7C" w:rsidRPr="0017100E" w:rsidRDefault="005C5F7C" w:rsidP="005C5F7C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</w:rPr>
        <w:t>Объем дисциплины</w:t>
      </w:r>
    </w:p>
    <w:p w:rsidR="005C5F7C" w:rsidRDefault="005C5F7C" w:rsidP="005C5F7C">
      <w:pPr>
        <w:spacing w:line="216" w:lineRule="auto"/>
        <w:ind w:left="720"/>
      </w:pPr>
    </w:p>
    <w:p w:rsidR="005C5F7C" w:rsidRDefault="005C5F7C" w:rsidP="005C5F7C">
      <w:pPr>
        <w:ind w:firstLine="708"/>
        <w:jc w:val="both"/>
      </w:pPr>
      <w:r w:rsidRPr="00CF1BE9">
        <w:t>Объем (</w:t>
      </w:r>
      <w:r>
        <w:t>общая трудоемкость) дисциплины на очном отделении составляет 7 зе, 252</w:t>
      </w:r>
      <w:r w:rsidRPr="00CF1BE9">
        <w:t xml:space="preserve"> </w:t>
      </w:r>
      <w:r>
        <w:t>акад. часов, из них контактных 102</w:t>
      </w:r>
      <w:r w:rsidRPr="00CF1BE9">
        <w:t xml:space="preserve"> акад.ч., СРС </w:t>
      </w:r>
      <w:r>
        <w:t>96 акад.ч., форма контроля – во 2</w:t>
      </w:r>
      <w:r w:rsidRPr="00CF1BE9">
        <w:t xml:space="preserve"> сем</w:t>
      </w:r>
      <w:r>
        <w:t>. зачет</w:t>
      </w:r>
      <w:r w:rsidRPr="00CF1BE9">
        <w:t xml:space="preserve">, в </w:t>
      </w:r>
      <w:r>
        <w:t>1 и 3</w:t>
      </w:r>
      <w:r w:rsidRPr="00CF1BE9">
        <w:t xml:space="preserve"> сем. экзамен</w:t>
      </w:r>
      <w:r>
        <w:t>, 54 ч</w:t>
      </w:r>
      <w:r w:rsidRPr="00CF1BE9">
        <w:t>.</w:t>
      </w:r>
    </w:p>
    <w:p w:rsidR="005C5F7C" w:rsidRDefault="005C5F7C" w:rsidP="005C5F7C">
      <w:pPr>
        <w:ind w:firstLine="708"/>
        <w:jc w:val="both"/>
      </w:pPr>
    </w:p>
    <w:p w:rsidR="005C5F7C" w:rsidRDefault="005C5F7C" w:rsidP="005C5F7C">
      <w:pPr>
        <w:ind w:firstLine="708"/>
        <w:jc w:val="both"/>
      </w:pPr>
      <w:r w:rsidRPr="00CF1BE9">
        <w:t>Объем (</w:t>
      </w:r>
      <w:r>
        <w:t>общая трудоемкость) дисциплины на заочном отделении составляет 7 зе, 252</w:t>
      </w:r>
      <w:r w:rsidRPr="00CF1BE9">
        <w:t xml:space="preserve"> </w:t>
      </w:r>
      <w:r>
        <w:t>акад. часов, из них контактных 18</w:t>
      </w:r>
      <w:r w:rsidRPr="00CF1BE9">
        <w:t xml:space="preserve"> акад.ч., СРС </w:t>
      </w:r>
      <w:r>
        <w:t>212 акад.ч., форма контроля – во 2</w:t>
      </w:r>
      <w:r w:rsidRPr="00CF1BE9">
        <w:t xml:space="preserve"> сем</w:t>
      </w:r>
      <w:r>
        <w:t>. зачет</w:t>
      </w:r>
      <w:r w:rsidRPr="00CF1BE9">
        <w:t xml:space="preserve">, в </w:t>
      </w:r>
      <w:r>
        <w:t>1 и 3</w:t>
      </w:r>
      <w:r w:rsidRPr="00CF1BE9">
        <w:t xml:space="preserve"> сем. экзамен</w:t>
      </w:r>
      <w:r>
        <w:t>, 22 ч</w:t>
      </w:r>
      <w:r w:rsidRPr="00CF1BE9">
        <w:t>.</w:t>
      </w:r>
    </w:p>
    <w:p w:rsidR="005C5F7C" w:rsidRDefault="005C5F7C" w:rsidP="005C5F7C">
      <w:pPr>
        <w:jc w:val="both"/>
      </w:pPr>
    </w:p>
    <w:p w:rsidR="005C5F7C" w:rsidRDefault="005C5F7C" w:rsidP="005C5F7C">
      <w:pPr>
        <w:ind w:firstLine="708"/>
        <w:jc w:val="both"/>
      </w:pPr>
    </w:p>
    <w:p w:rsidR="005C5F7C" w:rsidRDefault="005C5F7C" w:rsidP="005C5F7C">
      <w:r w:rsidRPr="00FA04B2">
        <w:rPr>
          <w:b/>
          <w:i/>
        </w:rPr>
        <w:t>Структура дисциплины</w:t>
      </w:r>
    </w:p>
    <w:p w:rsidR="005C5F7C" w:rsidRDefault="005C5F7C" w:rsidP="00F33C22"/>
    <w:p w:rsidR="00F33C22" w:rsidRPr="00A62D47" w:rsidRDefault="00F33C22" w:rsidP="00F33C22">
      <w:pPr>
        <w:jc w:val="both"/>
        <w:rPr>
          <w:lang w:eastAsia="zh-CN"/>
        </w:rPr>
      </w:pPr>
    </w:p>
    <w:p w:rsidR="00F33C22" w:rsidRDefault="00F33C22" w:rsidP="00F33C22">
      <w:pPr>
        <w:ind w:left="709"/>
        <w:jc w:val="right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 w:rsidRPr="00CF499E">
        <w:rPr>
          <w:i/>
          <w:lang w:eastAsia="zh-CN"/>
        </w:rPr>
        <w:t xml:space="preserve">очная  </w:t>
      </w:r>
    </w:p>
    <w:p w:rsidR="00F33C22" w:rsidRDefault="00F33C22" w:rsidP="00F33C22">
      <w:pPr>
        <w:ind w:left="709"/>
        <w:jc w:val="right"/>
        <w:rPr>
          <w:i/>
          <w:lang w:eastAsia="zh-CN"/>
        </w:rPr>
      </w:pPr>
    </w:p>
    <w:tbl>
      <w:tblPr>
        <w:tblW w:w="10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"/>
        <w:gridCol w:w="2977"/>
        <w:gridCol w:w="708"/>
        <w:gridCol w:w="851"/>
        <w:gridCol w:w="409"/>
        <w:gridCol w:w="725"/>
        <w:gridCol w:w="567"/>
        <w:gridCol w:w="567"/>
        <w:gridCol w:w="567"/>
        <w:gridCol w:w="709"/>
        <w:gridCol w:w="1701"/>
      </w:tblGrid>
      <w:tr w:rsidR="00967401" w:rsidRPr="00B42200" w:rsidTr="009976FE">
        <w:trPr>
          <w:trHeight w:val="1560"/>
          <w:jc w:val="center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401" w:rsidRPr="00B42200" w:rsidRDefault="00967401" w:rsidP="009976FE">
            <w:pPr>
              <w:pStyle w:val="af5"/>
              <w:rPr>
                <w:b w:val="0"/>
              </w:rPr>
            </w:pPr>
            <w:r w:rsidRPr="00B42200">
              <w:rPr>
                <w:b w:val="0"/>
              </w:rPr>
              <w:t>№</w:t>
            </w:r>
          </w:p>
          <w:p w:rsidR="00967401" w:rsidRPr="00B42200" w:rsidRDefault="00967401" w:rsidP="009976FE">
            <w:pPr>
              <w:pStyle w:val="af5"/>
              <w:rPr>
                <w:b w:val="0"/>
              </w:rPr>
            </w:pPr>
            <w:r w:rsidRPr="00B42200">
              <w:rPr>
                <w:b w:val="0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967401" w:rsidRPr="00B42200" w:rsidRDefault="00967401" w:rsidP="009976FE">
            <w:pPr>
              <w:pStyle w:val="af5"/>
              <w:rPr>
                <w:b w:val="0"/>
              </w:rPr>
            </w:pPr>
            <w:r w:rsidRPr="00B42200">
              <w:rPr>
                <w:b w:val="0"/>
              </w:rPr>
              <w:t>Раздел</w:t>
            </w:r>
            <w:r w:rsidRPr="00B42200">
              <w:rPr>
                <w:b w:val="0"/>
              </w:rPr>
              <w:br/>
              <w:t>дисциплины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7401" w:rsidRPr="00B42200" w:rsidRDefault="00967401" w:rsidP="009976FE">
            <w:pPr>
              <w:pStyle w:val="af5"/>
              <w:rPr>
                <w:b w:val="0"/>
              </w:rPr>
            </w:pPr>
            <w:r w:rsidRPr="00B42200">
              <w:rPr>
                <w:b w:val="0"/>
              </w:rPr>
              <w:t>Семестр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7401" w:rsidRPr="00B42200" w:rsidRDefault="00967401" w:rsidP="009976FE">
            <w:pPr>
              <w:pStyle w:val="af5"/>
              <w:rPr>
                <w:b w:val="0"/>
              </w:rPr>
            </w:pPr>
            <w:r w:rsidRPr="00B42200">
              <w:rPr>
                <w:b w:val="0"/>
              </w:rPr>
              <w:t>Неделя семестра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401" w:rsidRPr="00B42200" w:rsidRDefault="00967401" w:rsidP="009976FE">
            <w:pPr>
              <w:pStyle w:val="af5"/>
              <w:rPr>
                <w:b w:val="0"/>
              </w:rPr>
            </w:pPr>
            <w:r w:rsidRPr="00B42200">
              <w:rPr>
                <w:b w:val="0"/>
              </w:rPr>
              <w:t>Виды учебной работы, включая самостоятельную работу студентов</w:t>
            </w:r>
            <w:r w:rsidRPr="00B42200">
              <w:rPr>
                <w:b w:val="0"/>
              </w:rPr>
              <w:br/>
              <w:t>и трудоемкость (в часах)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7401" w:rsidRPr="00B42200" w:rsidRDefault="00967401" w:rsidP="009976FE">
            <w:pPr>
              <w:pStyle w:val="af5"/>
              <w:rPr>
                <w:b w:val="0"/>
                <w:i/>
              </w:rPr>
            </w:pPr>
            <w:r w:rsidRPr="00B42200">
              <w:rPr>
                <w:b w:val="0"/>
              </w:rPr>
              <w:t xml:space="preserve">Формы текущего контроля успеваемости </w:t>
            </w:r>
            <w:r w:rsidRPr="00B42200">
              <w:rPr>
                <w:b w:val="0"/>
                <w:i/>
              </w:rPr>
              <w:t>(по неделям семестра)</w:t>
            </w:r>
          </w:p>
          <w:p w:rsidR="00967401" w:rsidRPr="00B42200" w:rsidRDefault="00967401" w:rsidP="009976FE">
            <w:pPr>
              <w:pStyle w:val="af5"/>
              <w:rPr>
                <w:b w:val="0"/>
                <w:i/>
              </w:rPr>
            </w:pPr>
            <w:r w:rsidRPr="00B42200">
              <w:rPr>
                <w:b w:val="0"/>
              </w:rPr>
              <w:t xml:space="preserve">Форма промежуточной аттестации </w:t>
            </w:r>
            <w:r w:rsidRPr="00B42200">
              <w:rPr>
                <w:b w:val="0"/>
                <w:i/>
              </w:rPr>
              <w:t>(по семестрам)</w:t>
            </w:r>
          </w:p>
        </w:tc>
      </w:tr>
      <w:tr w:rsidR="00967401" w:rsidRPr="00B42200" w:rsidTr="00F45E43">
        <w:trPr>
          <w:trHeight w:val="285"/>
          <w:jc w:val="center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401" w:rsidRPr="00B42200" w:rsidRDefault="00967401" w:rsidP="009976FE">
            <w:pPr>
              <w:pStyle w:val="af5"/>
              <w:rPr>
                <w:b w:val="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967401" w:rsidRPr="00B42200" w:rsidRDefault="00967401" w:rsidP="009976FE">
            <w:pPr>
              <w:pStyle w:val="af5"/>
              <w:rPr>
                <w:b w:val="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7401" w:rsidRPr="00B42200" w:rsidRDefault="00967401" w:rsidP="009976FE">
            <w:pPr>
              <w:pStyle w:val="af5"/>
              <w:rPr>
                <w:b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67401" w:rsidRPr="00B42200" w:rsidRDefault="00967401" w:rsidP="009976FE">
            <w:pPr>
              <w:pStyle w:val="af5"/>
              <w:rPr>
                <w:b w:val="0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401" w:rsidRPr="00B42200" w:rsidRDefault="00F45E43" w:rsidP="009976FE">
            <w:pPr>
              <w:pStyle w:val="af5"/>
              <w:rPr>
                <w:b w:val="0"/>
              </w:rPr>
            </w:pPr>
            <w:r>
              <w:rPr>
                <w:b w:val="0"/>
              </w:rPr>
              <w:t>Лекции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401" w:rsidRPr="00B42200" w:rsidRDefault="00F45E43" w:rsidP="009976FE">
            <w:pPr>
              <w:pStyle w:val="af5"/>
              <w:rPr>
                <w:b w:val="0"/>
              </w:rPr>
            </w:pPr>
            <w:r>
              <w:rPr>
                <w:b w:val="0"/>
              </w:rPr>
              <w:t>Семинары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401" w:rsidRPr="00B42200" w:rsidRDefault="00F45E43" w:rsidP="009976FE">
            <w:pPr>
              <w:pStyle w:val="af5"/>
              <w:rPr>
                <w:b w:val="0"/>
              </w:rPr>
            </w:pPr>
            <w:r>
              <w:rPr>
                <w:b w:val="0"/>
              </w:rPr>
              <w:t>ИКР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401" w:rsidRPr="00B42200" w:rsidRDefault="00F45E43" w:rsidP="00F45E43">
            <w:pPr>
              <w:pStyle w:val="af5"/>
              <w:jc w:val="left"/>
              <w:rPr>
                <w:b w:val="0"/>
              </w:rPr>
            </w:pPr>
            <w:r>
              <w:rPr>
                <w:b w:val="0"/>
              </w:rPr>
              <w:t xml:space="preserve"> ИЗ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401" w:rsidRPr="00B42200" w:rsidRDefault="00967401" w:rsidP="009976FE">
            <w:pPr>
              <w:pStyle w:val="af5"/>
              <w:rPr>
                <w:b w:val="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01" w:rsidRPr="00B42200" w:rsidRDefault="00F45E43" w:rsidP="00F45E43">
            <w:pPr>
              <w:pStyle w:val="af5"/>
              <w:jc w:val="left"/>
              <w:rPr>
                <w:b w:val="0"/>
              </w:rPr>
            </w:pPr>
            <w:r>
              <w:rPr>
                <w:b w:val="0"/>
              </w:rPr>
              <w:t>СРС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401" w:rsidRPr="00B42200" w:rsidRDefault="00967401" w:rsidP="009976FE">
            <w:pPr>
              <w:pStyle w:val="af5"/>
              <w:rPr>
                <w:b w:val="0"/>
              </w:rPr>
            </w:pPr>
          </w:p>
        </w:tc>
      </w:tr>
      <w:tr w:rsidR="00F45E43" w:rsidRPr="00B42200" w:rsidTr="00F45E43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67401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jc w:val="left"/>
              <w:rPr>
                <w:b w:val="0"/>
                <w:i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 xml:space="preserve">Теоретические основы интонирования: психологические предпосылки интонирования, музыкальный, лад и </w:t>
            </w:r>
            <w:r w:rsidRPr="00B42200">
              <w:rPr>
                <w:b w:val="0"/>
                <w:sz w:val="24"/>
                <w:szCs w:val="24"/>
              </w:rPr>
              <w:lastRenderedPageBreak/>
              <w:t>интонирование, ритм и интонирование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1-3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E43" w:rsidRDefault="00F45E43" w:rsidP="00F45E43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F45E43" w:rsidRPr="00F45E43" w:rsidRDefault="00F45E43" w:rsidP="00F45E43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 xml:space="preserve">Промежуточная аттестация </w:t>
            </w:r>
            <w:r>
              <w:rPr>
                <w:b w:val="0"/>
                <w:sz w:val="24"/>
              </w:rPr>
              <w:lastRenderedPageBreak/>
              <w:t>– экзамен 27 ч.</w:t>
            </w:r>
          </w:p>
        </w:tc>
      </w:tr>
      <w:tr w:rsidR="00F45E43" w:rsidRPr="00B42200" w:rsidTr="00F45E43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67401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r w:rsidRPr="00B42200">
              <w:t>Интонируемые упражнения:Пение гамм, ступеней мажора и минора, интонирование интервалов и аккордов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4-6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D019C3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D019C3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F45E43" w:rsidRPr="00B42200" w:rsidTr="00F45E43">
        <w:trPr>
          <w:trHeight w:val="602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67401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E43" w:rsidRPr="00B42200" w:rsidRDefault="00F45E43" w:rsidP="009976FE">
            <w:r w:rsidRPr="00B42200">
              <w:t>Чтение с листа, пение по нотам:Значение фразы в интонировании, пение диатоники и хроматики, пение в ансамбле, пение мелодий со словами, пение под аккомпанемент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7-10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D019C3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F45E43" w:rsidRPr="00B42200" w:rsidTr="00F45E43">
        <w:trPr>
          <w:trHeight w:val="506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67401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E43" w:rsidRPr="00B42200" w:rsidRDefault="00F45E43" w:rsidP="009976FE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Тритоны. Характерные интервалы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11-15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F45E43">
            <w:pPr>
              <w:pStyle w:val="af5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F45E43" w:rsidRPr="00B42200" w:rsidTr="00F45E43">
        <w:trPr>
          <w:trHeight w:val="53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E43" w:rsidRPr="00B42200" w:rsidRDefault="00F45E43" w:rsidP="00967401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E43" w:rsidRPr="00B42200" w:rsidRDefault="00F45E43" w:rsidP="009976FE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Изучение различных ритмических групп, написание диктантов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16-18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F45E43" w:rsidRPr="00B42200" w:rsidTr="00F45E43">
        <w:trPr>
          <w:trHeight w:val="53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E43" w:rsidRPr="00B42200" w:rsidRDefault="00F45E43" w:rsidP="00967401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E43" w:rsidRPr="00B42200" w:rsidRDefault="00F45E43" w:rsidP="009976FE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Развитие гармонического слуха. Виды трезвучий. Главные трезвучия лада.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1-3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D019C3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E43" w:rsidRDefault="00F45E43" w:rsidP="00F45E43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F45E43" w:rsidRPr="00B42200" w:rsidRDefault="00F45E43" w:rsidP="00F45E43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>Промежуточная аттестация – зачет</w:t>
            </w:r>
          </w:p>
        </w:tc>
      </w:tr>
      <w:tr w:rsidR="00F45E43" w:rsidRPr="00B42200" w:rsidTr="00F45E43">
        <w:trPr>
          <w:trHeight w:val="53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E43" w:rsidRPr="00B42200" w:rsidRDefault="00F45E43" w:rsidP="00967401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E43" w:rsidRPr="00B42200" w:rsidRDefault="00F45E43" w:rsidP="009976FE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Устный диктант, виды гармонических оборотов, побочные трезвучия лада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4-6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F45E43" w:rsidRPr="00B42200" w:rsidTr="00F45E43">
        <w:trPr>
          <w:trHeight w:val="53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E43" w:rsidRPr="00B42200" w:rsidRDefault="00F45E43" w:rsidP="00967401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E43" w:rsidRPr="00B42200" w:rsidRDefault="00F45E43" w:rsidP="009976FE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Чтение с листа, пение по нотам: пение диатоники и хроматики, пение в ансамбле, пение мелодий со словами, пение под аккомпанемент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7-10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D019C3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D019C3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F45E43" w:rsidRPr="00B42200" w:rsidTr="00F45E43">
        <w:trPr>
          <w:trHeight w:val="53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E43" w:rsidRPr="00B42200" w:rsidRDefault="00F45E43" w:rsidP="00967401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E43" w:rsidRPr="00B42200" w:rsidRDefault="00F45E43" w:rsidP="009976FE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Понятие синкопы, пение синкоп, написание диктантов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11-15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F45E43" w:rsidRPr="00B42200" w:rsidTr="00F45E43">
        <w:trPr>
          <w:trHeight w:val="53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E43" w:rsidRPr="00B42200" w:rsidRDefault="00F45E43" w:rsidP="00967401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E43" w:rsidRPr="00B42200" w:rsidRDefault="00F45E43" w:rsidP="009976FE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Изучение различных ритмических групп, написание диктантов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16-18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F45E43" w:rsidRPr="00B42200" w:rsidTr="00F45E43">
        <w:trPr>
          <w:trHeight w:val="53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E43" w:rsidRPr="00B42200" w:rsidRDefault="00F45E43" w:rsidP="00967401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E43" w:rsidRPr="00B42200" w:rsidRDefault="00F45E43" w:rsidP="009976FE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Развитие мелодического слуха. Интонирование мелодий с разными стилистическими особенностями.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1-3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D019C3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D019C3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E43" w:rsidRDefault="00F45E43" w:rsidP="00F45E43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F45E43" w:rsidRPr="00B42200" w:rsidRDefault="00F45E43" w:rsidP="00F45E43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>Промежуточная аттестация – экзамен 27 ч.</w:t>
            </w:r>
          </w:p>
        </w:tc>
      </w:tr>
      <w:tr w:rsidR="00F45E43" w:rsidRPr="00B42200" w:rsidTr="00F45E43">
        <w:trPr>
          <w:trHeight w:val="53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E43" w:rsidRPr="00B42200" w:rsidRDefault="00F45E43" w:rsidP="00967401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E43" w:rsidRPr="00B42200" w:rsidRDefault="00F45E43" w:rsidP="009976FE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 xml:space="preserve">Септаккорд. </w:t>
            </w:r>
            <w:r w:rsidRPr="00B42200">
              <w:rPr>
                <w:b w:val="0"/>
                <w:sz w:val="24"/>
                <w:szCs w:val="24"/>
                <w:lang w:val="en-US"/>
              </w:rPr>
              <w:t>D</w:t>
            </w:r>
            <w:r w:rsidRPr="00B42200">
              <w:rPr>
                <w:b w:val="0"/>
                <w:sz w:val="24"/>
                <w:szCs w:val="24"/>
              </w:rPr>
              <w:t>7 с обращениями Вводные септаккорды с обращениями.Малый минорный септаккорд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4-6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F45E43" w:rsidRPr="00B42200" w:rsidTr="00F45E43">
        <w:trPr>
          <w:trHeight w:val="53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E43" w:rsidRPr="00B42200" w:rsidRDefault="00F45E43" w:rsidP="00967401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E43" w:rsidRPr="00B42200" w:rsidRDefault="00F45E43" w:rsidP="009976FE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Септаккорд второй ступени.Увеличенный септаккорд, нонаккорды, большой мажорный и минорный септаккорды.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7-10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D019C3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F45E43" w:rsidRPr="00B42200" w:rsidTr="00F45E43">
        <w:trPr>
          <w:trHeight w:val="53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E43" w:rsidRPr="00B42200" w:rsidRDefault="00F45E43" w:rsidP="00967401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E43" w:rsidRPr="00B42200" w:rsidRDefault="00F45E43" w:rsidP="009976FE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Лады народной музыки. Строение, интонирование.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11-15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F45E43" w:rsidRPr="00B42200" w:rsidTr="00F45E43">
        <w:trPr>
          <w:trHeight w:val="53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E43" w:rsidRPr="00B42200" w:rsidRDefault="00F45E43" w:rsidP="00967401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5E43" w:rsidRPr="00B42200" w:rsidRDefault="00F45E43" w:rsidP="009976FE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Изучение различных ритмических групп, написание диктантов. Особые виды ритмического деления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16-18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E43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967401" w:rsidRPr="00B42200" w:rsidTr="00F45E43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01" w:rsidRPr="00B42200" w:rsidRDefault="00967401" w:rsidP="009976FE">
            <w:pPr>
              <w:pStyle w:val="af5"/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01" w:rsidRPr="00B42200" w:rsidRDefault="00967401" w:rsidP="009976FE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Итого: 2</w:t>
            </w:r>
            <w:r w:rsidR="00F45E43">
              <w:rPr>
                <w:b w:val="0"/>
                <w:sz w:val="24"/>
                <w:szCs w:val="24"/>
              </w:rPr>
              <w:t>52</w:t>
            </w:r>
            <w:r w:rsidRPr="00B42200">
              <w:rPr>
                <w:b w:val="0"/>
                <w:sz w:val="24"/>
                <w:szCs w:val="24"/>
              </w:rPr>
              <w:t xml:space="preserve">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01" w:rsidRPr="00B42200" w:rsidRDefault="00967401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01" w:rsidRPr="00B42200" w:rsidRDefault="00967401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01" w:rsidRPr="00B42200" w:rsidRDefault="00967401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01" w:rsidRPr="0094633A" w:rsidRDefault="00D3553B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01" w:rsidRPr="0094633A" w:rsidRDefault="00967401" w:rsidP="00F45E43">
            <w:pPr>
              <w:pStyle w:val="af5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01" w:rsidRPr="0094633A" w:rsidRDefault="00967401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01" w:rsidRPr="0094633A" w:rsidRDefault="00967401" w:rsidP="009976FE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01" w:rsidRPr="0094633A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01" w:rsidRPr="00B42200" w:rsidRDefault="00F45E43" w:rsidP="009976FE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54 ч.</w:t>
            </w:r>
          </w:p>
        </w:tc>
      </w:tr>
    </w:tbl>
    <w:p w:rsidR="00967401" w:rsidRDefault="00967401" w:rsidP="00F33C22">
      <w:pPr>
        <w:ind w:left="709"/>
        <w:jc w:val="right"/>
        <w:rPr>
          <w:i/>
          <w:lang w:eastAsia="zh-CN"/>
        </w:rPr>
      </w:pPr>
    </w:p>
    <w:p w:rsidR="00967401" w:rsidRDefault="00967401" w:rsidP="00F33C22">
      <w:pPr>
        <w:ind w:left="709"/>
        <w:jc w:val="right"/>
        <w:rPr>
          <w:i/>
          <w:color w:val="FF0000"/>
          <w:lang w:eastAsia="zh-CN"/>
        </w:rPr>
      </w:pPr>
    </w:p>
    <w:p w:rsidR="00F33C22" w:rsidRDefault="00F33C22" w:rsidP="00F33C22">
      <w:pPr>
        <w:ind w:left="709"/>
        <w:jc w:val="right"/>
        <w:rPr>
          <w:i/>
          <w:lang w:eastAsia="zh-CN"/>
        </w:rPr>
      </w:pPr>
    </w:p>
    <w:p w:rsidR="00F33C22" w:rsidRDefault="00F33C22" w:rsidP="00F33C22">
      <w:pPr>
        <w:ind w:left="709"/>
        <w:jc w:val="center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>
        <w:rPr>
          <w:lang w:eastAsia="zh-CN"/>
        </w:rPr>
        <w:t>за</w:t>
      </w:r>
      <w:r w:rsidRPr="00CF499E">
        <w:rPr>
          <w:i/>
          <w:lang w:eastAsia="zh-CN"/>
        </w:rPr>
        <w:t xml:space="preserve">очная </w:t>
      </w:r>
    </w:p>
    <w:p w:rsidR="00F33C22" w:rsidRDefault="00F33C22" w:rsidP="00F33C22">
      <w:pPr>
        <w:ind w:left="709"/>
        <w:jc w:val="right"/>
        <w:rPr>
          <w:i/>
          <w:lang w:eastAsia="zh-CN"/>
        </w:rPr>
      </w:pPr>
    </w:p>
    <w:tbl>
      <w:tblPr>
        <w:tblW w:w="10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"/>
        <w:gridCol w:w="2977"/>
        <w:gridCol w:w="708"/>
        <w:gridCol w:w="851"/>
        <w:gridCol w:w="409"/>
        <w:gridCol w:w="725"/>
        <w:gridCol w:w="567"/>
        <w:gridCol w:w="567"/>
        <w:gridCol w:w="567"/>
        <w:gridCol w:w="709"/>
        <w:gridCol w:w="1701"/>
      </w:tblGrid>
      <w:tr w:rsidR="00D3553B" w:rsidRPr="00B42200" w:rsidTr="00D3553B">
        <w:trPr>
          <w:trHeight w:val="1560"/>
          <w:jc w:val="center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553B" w:rsidRPr="00B42200" w:rsidRDefault="00D3553B" w:rsidP="00D3553B">
            <w:pPr>
              <w:pStyle w:val="af5"/>
              <w:rPr>
                <w:b w:val="0"/>
              </w:rPr>
            </w:pPr>
            <w:r w:rsidRPr="00B42200">
              <w:rPr>
                <w:b w:val="0"/>
              </w:rPr>
              <w:t>№</w:t>
            </w:r>
          </w:p>
          <w:p w:rsidR="00D3553B" w:rsidRPr="00B42200" w:rsidRDefault="00D3553B" w:rsidP="00D3553B">
            <w:pPr>
              <w:pStyle w:val="af5"/>
              <w:rPr>
                <w:b w:val="0"/>
              </w:rPr>
            </w:pPr>
            <w:r w:rsidRPr="00B42200">
              <w:rPr>
                <w:b w:val="0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D3553B" w:rsidRPr="00B42200" w:rsidRDefault="00D3553B" w:rsidP="00D3553B">
            <w:pPr>
              <w:pStyle w:val="af5"/>
              <w:rPr>
                <w:b w:val="0"/>
              </w:rPr>
            </w:pPr>
            <w:r w:rsidRPr="00B42200">
              <w:rPr>
                <w:b w:val="0"/>
              </w:rPr>
              <w:t>Раздел</w:t>
            </w:r>
            <w:r w:rsidRPr="00B42200">
              <w:rPr>
                <w:b w:val="0"/>
              </w:rPr>
              <w:br/>
              <w:t>дисциплины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3553B" w:rsidRPr="00B42200" w:rsidRDefault="00D3553B" w:rsidP="00D3553B">
            <w:pPr>
              <w:pStyle w:val="af5"/>
              <w:rPr>
                <w:b w:val="0"/>
              </w:rPr>
            </w:pPr>
            <w:r w:rsidRPr="00B42200">
              <w:rPr>
                <w:b w:val="0"/>
              </w:rPr>
              <w:t>Семестр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3553B" w:rsidRPr="00B42200" w:rsidRDefault="00D3553B" w:rsidP="00D3553B">
            <w:pPr>
              <w:pStyle w:val="af5"/>
              <w:rPr>
                <w:b w:val="0"/>
              </w:rPr>
            </w:pPr>
            <w:r w:rsidRPr="00B42200">
              <w:rPr>
                <w:b w:val="0"/>
              </w:rPr>
              <w:t>Неделя семестра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3B" w:rsidRPr="00B42200" w:rsidRDefault="00D3553B" w:rsidP="00D3553B">
            <w:pPr>
              <w:pStyle w:val="af5"/>
              <w:rPr>
                <w:b w:val="0"/>
              </w:rPr>
            </w:pPr>
            <w:r w:rsidRPr="00B42200">
              <w:rPr>
                <w:b w:val="0"/>
              </w:rPr>
              <w:t>Виды учебной работы, включая самостоятельную работу студентов</w:t>
            </w:r>
            <w:r w:rsidRPr="00B42200">
              <w:rPr>
                <w:b w:val="0"/>
              </w:rPr>
              <w:br/>
              <w:t>и трудоемкость (в часах)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553B" w:rsidRPr="00B42200" w:rsidRDefault="00D3553B" w:rsidP="00D3553B">
            <w:pPr>
              <w:pStyle w:val="af5"/>
              <w:rPr>
                <w:b w:val="0"/>
                <w:i/>
              </w:rPr>
            </w:pPr>
            <w:r w:rsidRPr="00B42200">
              <w:rPr>
                <w:b w:val="0"/>
              </w:rPr>
              <w:t xml:space="preserve">Формы текущего контроля успеваемости </w:t>
            </w:r>
            <w:r w:rsidRPr="00B42200">
              <w:rPr>
                <w:b w:val="0"/>
                <w:i/>
              </w:rPr>
              <w:t>(по неделям семестра)</w:t>
            </w:r>
          </w:p>
          <w:p w:rsidR="00D3553B" w:rsidRPr="00B42200" w:rsidRDefault="00D3553B" w:rsidP="00D3553B">
            <w:pPr>
              <w:pStyle w:val="af5"/>
              <w:rPr>
                <w:b w:val="0"/>
                <w:i/>
              </w:rPr>
            </w:pPr>
            <w:r w:rsidRPr="00B42200">
              <w:rPr>
                <w:b w:val="0"/>
              </w:rPr>
              <w:t xml:space="preserve">Форма промежуточной аттестации </w:t>
            </w:r>
            <w:r w:rsidRPr="00B42200">
              <w:rPr>
                <w:b w:val="0"/>
                <w:i/>
              </w:rPr>
              <w:t>(по семестрам)</w:t>
            </w:r>
          </w:p>
        </w:tc>
      </w:tr>
      <w:tr w:rsidR="00D3553B" w:rsidRPr="00B42200" w:rsidTr="00D3553B">
        <w:trPr>
          <w:trHeight w:val="285"/>
          <w:jc w:val="center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3B" w:rsidRPr="00B42200" w:rsidRDefault="00D3553B" w:rsidP="00D3553B">
            <w:pPr>
              <w:pStyle w:val="af5"/>
              <w:rPr>
                <w:b w:val="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D3553B" w:rsidRPr="00B42200" w:rsidRDefault="00D3553B" w:rsidP="00D3553B">
            <w:pPr>
              <w:pStyle w:val="af5"/>
              <w:rPr>
                <w:b w:val="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3553B" w:rsidRPr="00B42200" w:rsidRDefault="00D3553B" w:rsidP="00D3553B">
            <w:pPr>
              <w:pStyle w:val="af5"/>
              <w:rPr>
                <w:b w:val="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3553B" w:rsidRPr="00B42200" w:rsidRDefault="00D3553B" w:rsidP="00D3553B">
            <w:pPr>
              <w:pStyle w:val="af5"/>
              <w:rPr>
                <w:b w:val="0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3B" w:rsidRPr="00B42200" w:rsidRDefault="00D3553B" w:rsidP="00D3553B">
            <w:pPr>
              <w:pStyle w:val="af5"/>
              <w:rPr>
                <w:b w:val="0"/>
              </w:rPr>
            </w:pPr>
            <w:r>
              <w:rPr>
                <w:b w:val="0"/>
              </w:rPr>
              <w:t>Лекции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3B" w:rsidRPr="00B42200" w:rsidRDefault="00D3553B" w:rsidP="00D3553B">
            <w:pPr>
              <w:pStyle w:val="af5"/>
              <w:rPr>
                <w:b w:val="0"/>
              </w:rPr>
            </w:pPr>
            <w:r>
              <w:rPr>
                <w:b w:val="0"/>
              </w:rPr>
              <w:t>Семинары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3B" w:rsidRPr="00B42200" w:rsidRDefault="00D3553B" w:rsidP="00D3553B">
            <w:pPr>
              <w:pStyle w:val="af5"/>
              <w:rPr>
                <w:b w:val="0"/>
              </w:rPr>
            </w:pPr>
            <w:r>
              <w:rPr>
                <w:b w:val="0"/>
              </w:rPr>
              <w:t>ИКР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3B" w:rsidRPr="00B42200" w:rsidRDefault="00D3553B" w:rsidP="00D3553B">
            <w:pPr>
              <w:pStyle w:val="af5"/>
              <w:jc w:val="left"/>
              <w:rPr>
                <w:b w:val="0"/>
              </w:rPr>
            </w:pPr>
            <w:r>
              <w:rPr>
                <w:b w:val="0"/>
              </w:rPr>
              <w:t xml:space="preserve"> ИЗ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3B" w:rsidRPr="00B42200" w:rsidRDefault="00D3553B" w:rsidP="00D3553B">
            <w:pPr>
              <w:pStyle w:val="af5"/>
              <w:rPr>
                <w:b w:val="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jc w:val="left"/>
              <w:rPr>
                <w:b w:val="0"/>
              </w:rPr>
            </w:pPr>
            <w:r>
              <w:rPr>
                <w:b w:val="0"/>
              </w:rPr>
              <w:t>СРС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3B" w:rsidRPr="00B42200" w:rsidRDefault="00D3553B" w:rsidP="00D3553B">
            <w:pPr>
              <w:pStyle w:val="af5"/>
              <w:rPr>
                <w:b w:val="0"/>
              </w:rPr>
            </w:pPr>
          </w:p>
        </w:tc>
      </w:tr>
      <w:tr w:rsidR="00D3553B" w:rsidRPr="00B42200" w:rsidTr="00D3553B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jc w:val="left"/>
              <w:rPr>
                <w:b w:val="0"/>
                <w:i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Теоретические основы интонирования: психологические предпосылки интонирования, музыкальный, лад и интонирование, ритм и интонирование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1-3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3B" w:rsidRDefault="00D3553B" w:rsidP="00D3553B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D3553B" w:rsidRPr="00F45E43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>Промежуточная аттестация – экзамен 9 ч.</w:t>
            </w:r>
          </w:p>
        </w:tc>
      </w:tr>
      <w:tr w:rsidR="00D3553B" w:rsidRPr="00B42200" w:rsidTr="00D3553B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r w:rsidRPr="00B42200">
              <w:t>Интонируемые упражнения:Пение гамм, ступеней мажора и минора, интонирование интервалов и аккордов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4-6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D019C3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D019C3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D3553B" w:rsidRPr="00B42200" w:rsidTr="00D3553B">
        <w:trPr>
          <w:trHeight w:val="602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53B" w:rsidRPr="00B42200" w:rsidRDefault="00D3553B" w:rsidP="00D3553B">
            <w:r w:rsidRPr="00B42200">
              <w:t xml:space="preserve">Чтение с листа, пение по нотам:Значение фразы в интонировании, пение </w:t>
            </w:r>
            <w:r w:rsidRPr="00B42200">
              <w:lastRenderedPageBreak/>
              <w:t>диатоники и хроматики, пение в ансамбле, пение мелодий со словами, пение под аккомпанемент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7-10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D019C3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D3553B" w:rsidRPr="00B42200" w:rsidTr="00D3553B">
        <w:trPr>
          <w:trHeight w:val="506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53B" w:rsidRPr="00B42200" w:rsidRDefault="00D3553B" w:rsidP="00D3553B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Тритоны. Характерные интервалы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11-15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D3553B" w:rsidRPr="00B42200" w:rsidTr="00D3553B">
        <w:trPr>
          <w:trHeight w:val="53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53B" w:rsidRPr="00B42200" w:rsidRDefault="00D3553B" w:rsidP="00D3553B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Изучение различных ритмических групп, написание диктантов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16-18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D3553B" w:rsidRPr="00B42200" w:rsidTr="00D3553B">
        <w:trPr>
          <w:trHeight w:val="53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53B" w:rsidRPr="00B42200" w:rsidRDefault="00D3553B" w:rsidP="00D3553B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Развитие гармонического слуха. Виды трезвучий. Главные трезвучия лада.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1-3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D019C3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3B" w:rsidRDefault="00D3553B" w:rsidP="00D3553B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>Промежуточная аттестация – зачет 4 ч.</w:t>
            </w:r>
          </w:p>
        </w:tc>
      </w:tr>
      <w:tr w:rsidR="00D3553B" w:rsidRPr="00B42200" w:rsidTr="00D3553B">
        <w:trPr>
          <w:trHeight w:val="53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53B" w:rsidRPr="00B42200" w:rsidRDefault="00D3553B" w:rsidP="00D3553B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Устный диктант, виды гармонических оборотов, побочные трезвучия лада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4-6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D3553B" w:rsidRPr="00B42200" w:rsidTr="00D3553B">
        <w:trPr>
          <w:trHeight w:val="53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53B" w:rsidRPr="00B42200" w:rsidRDefault="00D3553B" w:rsidP="00D3553B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Чтение с листа, пение по нотам: пение диатоники и хроматики, пение в ансамбле, пение мелодий со словами, пение под аккомпанемент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7-10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D019C3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D019C3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D3553B" w:rsidRPr="00B42200" w:rsidTr="00D3553B">
        <w:trPr>
          <w:trHeight w:val="53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53B" w:rsidRPr="00B42200" w:rsidRDefault="00D3553B" w:rsidP="00D3553B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Понятие синкопы, пение синкоп, написание диктантов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11-15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D3553B" w:rsidRPr="00B42200" w:rsidTr="00D3553B">
        <w:trPr>
          <w:trHeight w:val="53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53B" w:rsidRPr="00B42200" w:rsidRDefault="00D3553B" w:rsidP="00D3553B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Изучение различных ритмических групп, написание диктантов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16-18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D3553B" w:rsidRPr="00B42200" w:rsidTr="00D3553B">
        <w:trPr>
          <w:trHeight w:val="53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53B" w:rsidRPr="00B42200" w:rsidRDefault="00D3553B" w:rsidP="00D3553B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Развитие мелодического слуха. Интонирование мелодий с разными стилистическими особенностями.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1-3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D019C3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D019C3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3B" w:rsidRDefault="00D3553B" w:rsidP="00D3553B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>Промежуточная аттестация – экзамен 9 ч.</w:t>
            </w:r>
          </w:p>
        </w:tc>
      </w:tr>
      <w:tr w:rsidR="00D3553B" w:rsidRPr="00B42200" w:rsidTr="00D3553B">
        <w:trPr>
          <w:trHeight w:val="53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53B" w:rsidRPr="00B42200" w:rsidRDefault="00D3553B" w:rsidP="00D3553B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 xml:space="preserve">Септаккорд. </w:t>
            </w:r>
            <w:r w:rsidRPr="00B42200">
              <w:rPr>
                <w:b w:val="0"/>
                <w:sz w:val="24"/>
                <w:szCs w:val="24"/>
                <w:lang w:val="en-US"/>
              </w:rPr>
              <w:t>D</w:t>
            </w:r>
            <w:r w:rsidRPr="00B42200">
              <w:rPr>
                <w:b w:val="0"/>
                <w:sz w:val="24"/>
                <w:szCs w:val="24"/>
              </w:rPr>
              <w:t>7 с обращениями Вводные септаккорды с обращениями.Малый минорный септаккорд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4-6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D3553B" w:rsidRPr="00B42200" w:rsidTr="00D3553B">
        <w:trPr>
          <w:trHeight w:val="53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53B" w:rsidRPr="00B42200" w:rsidRDefault="00D3553B" w:rsidP="00D3553B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Септаккорд второй ступени.Увеличенный септаккорд, нонаккорды, большой мажорный и минорный септаккорды.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7-10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D019C3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D3553B" w:rsidRPr="00B42200" w:rsidTr="00D3553B">
        <w:trPr>
          <w:trHeight w:val="53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53B" w:rsidRPr="00B42200" w:rsidRDefault="00D3553B" w:rsidP="00D3553B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Лады народной музыки. Строение, интонирование.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11-15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D3553B" w:rsidRPr="00B42200" w:rsidTr="00D3553B">
        <w:trPr>
          <w:trHeight w:val="530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numPr>
                <w:ilvl w:val="0"/>
                <w:numId w:val="24"/>
              </w:numPr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553B" w:rsidRPr="00B42200" w:rsidRDefault="00D3553B" w:rsidP="00D3553B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Изучение различных ритмических групп, написание диктантов. Особые виды ритмического деления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16-18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</w:tr>
      <w:tr w:rsidR="00D3553B" w:rsidRPr="00B42200" w:rsidTr="00D3553B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jc w:val="left"/>
              <w:rPr>
                <w:b w:val="0"/>
                <w:sz w:val="24"/>
                <w:szCs w:val="24"/>
              </w:rPr>
            </w:pPr>
            <w:r w:rsidRPr="00B42200">
              <w:rPr>
                <w:b w:val="0"/>
                <w:sz w:val="24"/>
                <w:szCs w:val="24"/>
              </w:rPr>
              <w:t>Итого: 2</w:t>
            </w:r>
            <w:r>
              <w:rPr>
                <w:b w:val="0"/>
                <w:sz w:val="24"/>
                <w:szCs w:val="24"/>
              </w:rPr>
              <w:t>52</w:t>
            </w:r>
            <w:r w:rsidRPr="00B42200">
              <w:rPr>
                <w:b w:val="0"/>
                <w:sz w:val="24"/>
                <w:szCs w:val="24"/>
              </w:rPr>
              <w:t xml:space="preserve"> часа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94633A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3B" w:rsidRPr="00B42200" w:rsidRDefault="00D3553B" w:rsidP="00D3553B">
            <w:pPr>
              <w:pStyle w:val="af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54 ч.</w:t>
            </w:r>
          </w:p>
        </w:tc>
      </w:tr>
    </w:tbl>
    <w:p w:rsidR="00D3553B" w:rsidRDefault="00D3553B" w:rsidP="00F33C22">
      <w:pPr>
        <w:ind w:left="709"/>
        <w:jc w:val="right"/>
        <w:rPr>
          <w:i/>
          <w:lang w:eastAsia="zh-CN"/>
        </w:rPr>
      </w:pPr>
    </w:p>
    <w:p w:rsidR="00D3553B" w:rsidRDefault="00D3553B" w:rsidP="00F33C22">
      <w:pPr>
        <w:ind w:left="709"/>
        <w:jc w:val="right"/>
        <w:rPr>
          <w:i/>
          <w:lang w:eastAsia="zh-CN"/>
        </w:rPr>
      </w:pPr>
    </w:p>
    <w:p w:rsidR="00D3553B" w:rsidRPr="00F605E5" w:rsidRDefault="00D3553B" w:rsidP="00D3553B">
      <w:pPr>
        <w:spacing w:line="216" w:lineRule="auto"/>
      </w:pPr>
      <w:r>
        <w:rPr>
          <w:b/>
          <w:bCs/>
        </w:rPr>
        <w:lastRenderedPageBreak/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2" w:name="_Toc14355451"/>
      <w:bookmarkEnd w:id="2"/>
    </w:p>
    <w:p w:rsidR="00F33C22" w:rsidRDefault="00F33C22" w:rsidP="00F33C22">
      <w:pPr>
        <w:ind w:left="709"/>
        <w:jc w:val="right"/>
        <w:rPr>
          <w:i/>
          <w:lang w:eastAsia="zh-CN"/>
        </w:rPr>
      </w:pPr>
    </w:p>
    <w:p w:rsidR="00F33C22" w:rsidRDefault="00F33C22" w:rsidP="00D3553B">
      <w:pPr>
        <w:rPr>
          <w:i/>
          <w:lang w:eastAsia="zh-CN"/>
        </w:rPr>
      </w:pPr>
    </w:p>
    <w:p w:rsidR="00F33C22" w:rsidRPr="001F21EA" w:rsidRDefault="00F33C22" w:rsidP="00F33C22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  <w:r w:rsidRPr="001F21EA">
        <w:rPr>
          <w:b/>
          <w:i/>
          <w:iCs/>
          <w:lang w:eastAsia="zh-CN"/>
        </w:rPr>
        <w:t>КРАТКОЕ СОДЕРЖАНИЕ КУРСА</w:t>
      </w:r>
    </w:p>
    <w:p w:rsidR="00F33C22" w:rsidRPr="001F21EA" w:rsidRDefault="00F33C22" w:rsidP="00F33C22">
      <w:pPr>
        <w:spacing w:line="216" w:lineRule="auto"/>
        <w:rPr>
          <w:lang w:eastAsia="zh-CN"/>
        </w:rPr>
      </w:pPr>
    </w:p>
    <w:p w:rsidR="00F33C22" w:rsidRPr="001F21EA" w:rsidRDefault="00F33C22" w:rsidP="00F33C22">
      <w:pPr>
        <w:spacing w:line="216" w:lineRule="auto"/>
        <w:rPr>
          <w:lang w:eastAsia="zh-CN"/>
        </w:rPr>
      </w:pPr>
    </w:p>
    <w:p w:rsidR="00967401" w:rsidRPr="003417B7" w:rsidRDefault="00967401" w:rsidP="00967401">
      <w:pPr>
        <w:rPr>
          <w:b/>
          <w:sz w:val="28"/>
          <w:szCs w:val="28"/>
          <w:lang w:eastAsia="en-US"/>
        </w:rPr>
      </w:pPr>
      <w:r w:rsidRPr="003417B7">
        <w:rPr>
          <w:b/>
          <w:sz w:val="28"/>
          <w:szCs w:val="28"/>
          <w:lang w:eastAsia="en-US"/>
        </w:rPr>
        <w:t>1 курс, 1 семестр</w:t>
      </w:r>
    </w:p>
    <w:p w:rsidR="00967401" w:rsidRPr="003417B7" w:rsidRDefault="00967401" w:rsidP="00967401">
      <w:pPr>
        <w:jc w:val="both"/>
        <w:rPr>
          <w:b/>
          <w:sz w:val="28"/>
          <w:szCs w:val="28"/>
        </w:rPr>
      </w:pPr>
      <w:r w:rsidRPr="003417B7">
        <w:rPr>
          <w:sz w:val="28"/>
          <w:szCs w:val="28"/>
          <w:lang w:eastAsia="en-US"/>
        </w:rPr>
        <w:t>Тема:</w:t>
      </w:r>
      <w:r w:rsidRPr="003417B7">
        <w:rPr>
          <w:b/>
          <w:sz w:val="28"/>
          <w:szCs w:val="28"/>
        </w:rPr>
        <w:t>Теоретические основы интонирования: психологические предпосылки интонирования, музыкальный строй, лад и интонирование, ритм и интонирование. Основы музыкального интонирования</w:t>
      </w:r>
    </w:p>
    <w:p w:rsidR="00967401" w:rsidRPr="003417B7" w:rsidRDefault="00967401" w:rsidP="00967401">
      <w:pPr>
        <w:ind w:right="-262" w:firstLine="709"/>
        <w:jc w:val="both"/>
        <w:rPr>
          <w:sz w:val="28"/>
          <w:szCs w:val="28"/>
        </w:rPr>
      </w:pPr>
      <w:r w:rsidRPr="003417B7">
        <w:rPr>
          <w:sz w:val="28"/>
          <w:szCs w:val="28"/>
        </w:rPr>
        <w:t>Интонирование гармонических и мелодических интервалов, восходящих и нисходящих интервалов от звуков, запоминание интервалов по их характеру. Комплексное развитие интонационного слуха — интервального и ладового.</w:t>
      </w:r>
    </w:p>
    <w:p w:rsidR="00967401" w:rsidRPr="003417B7" w:rsidRDefault="00967401" w:rsidP="00967401">
      <w:pPr>
        <w:rPr>
          <w:sz w:val="28"/>
          <w:szCs w:val="28"/>
        </w:rPr>
      </w:pPr>
      <w:r w:rsidRPr="003417B7">
        <w:rPr>
          <w:sz w:val="28"/>
          <w:szCs w:val="28"/>
        </w:rPr>
        <w:t xml:space="preserve">Интонирование интервалов, аккордов, ладовых звукорядов. Ансамблевое исполнение аккордовых секвенций, канонов, выстраивание аккордовых вертикалей. Музыкальный строй — одно из базовых, фундаментальных понятий музыкальной теории. </w:t>
      </w:r>
      <w:r w:rsidRPr="003417B7">
        <w:rPr>
          <w:rStyle w:val="af7"/>
          <w:sz w:val="28"/>
          <w:szCs w:val="28"/>
        </w:rPr>
        <w:t>Музыкальный строй</w:t>
      </w:r>
      <w:r w:rsidRPr="003417B7">
        <w:rPr>
          <w:sz w:val="28"/>
          <w:szCs w:val="28"/>
        </w:rPr>
        <w:t xml:space="preserve"> — это принцип частотных соотношений между музыкальными звуками. Музыкальный язык и основные уровни его организации. Интонация – специфическая форма мышления человека, многозначное понятие, выражающее звуковое воплощение музыкальной мысли. Интонирование – основа выразительного исполнительства. Воспитание слуховой культуры - это развитие внимания, памяти, формирование навыков слухового различения звучания в высотном, ритмическом, тембровом, динамическом, фактурно – пространственном отношении.</w:t>
      </w:r>
    </w:p>
    <w:p w:rsidR="00967401" w:rsidRPr="003417B7" w:rsidRDefault="00967401" w:rsidP="00967401">
      <w:pPr>
        <w:jc w:val="both"/>
        <w:rPr>
          <w:b/>
          <w:sz w:val="28"/>
          <w:szCs w:val="28"/>
        </w:rPr>
      </w:pPr>
      <w:r w:rsidRPr="003417B7">
        <w:rPr>
          <w:b/>
          <w:sz w:val="28"/>
          <w:szCs w:val="28"/>
        </w:rPr>
        <w:t>Тема 2. Интонируемые упражнения:</w:t>
      </w:r>
    </w:p>
    <w:p w:rsidR="00967401" w:rsidRPr="003417B7" w:rsidRDefault="00967401" w:rsidP="00967401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 w:rsidRPr="003417B7">
        <w:rPr>
          <w:sz w:val="28"/>
          <w:szCs w:val="28"/>
        </w:rPr>
        <w:t xml:space="preserve">Пение гамм, ступеней мажора и минора, интонирование интервалов и аккордов. </w:t>
      </w:r>
      <w:r w:rsidRPr="003417B7">
        <w:rPr>
          <w:bCs/>
          <w:color w:val="000000"/>
          <w:sz w:val="28"/>
          <w:szCs w:val="28"/>
        </w:rPr>
        <w:t>Интонирование звуков натуральной мажорной гаммы</w:t>
      </w:r>
      <w:r w:rsidRPr="003417B7">
        <w:rPr>
          <w:color w:val="000000"/>
          <w:sz w:val="28"/>
          <w:szCs w:val="28"/>
        </w:rPr>
        <w:t>.</w:t>
      </w:r>
      <w:r w:rsidRPr="003417B7">
        <w:rPr>
          <w:sz w:val="28"/>
          <w:szCs w:val="28"/>
        </w:rPr>
        <w:t xml:space="preserve">При движении вверх </w:t>
      </w:r>
      <w:r w:rsidRPr="003417B7">
        <w:rPr>
          <w:color w:val="000000"/>
          <w:sz w:val="28"/>
          <w:szCs w:val="28"/>
          <w:lang w:val="en-US"/>
        </w:rPr>
        <w:t>I</w:t>
      </w:r>
      <w:r w:rsidRPr="003417B7">
        <w:rPr>
          <w:color w:val="000000"/>
          <w:sz w:val="28"/>
          <w:szCs w:val="28"/>
        </w:rPr>
        <w:t xml:space="preserve"> ступень интонируется устойчиво</w:t>
      </w:r>
      <w:r w:rsidRPr="003417B7">
        <w:rPr>
          <w:sz w:val="28"/>
          <w:szCs w:val="28"/>
        </w:rPr>
        <w:t xml:space="preserve">, </w:t>
      </w:r>
      <w:r w:rsidRPr="003417B7">
        <w:rPr>
          <w:color w:val="000000"/>
          <w:sz w:val="28"/>
          <w:szCs w:val="28"/>
          <w:lang w:val="en-US"/>
        </w:rPr>
        <w:t>II</w:t>
      </w:r>
      <w:r w:rsidRPr="003417B7">
        <w:rPr>
          <w:color w:val="000000"/>
          <w:sz w:val="28"/>
          <w:szCs w:val="28"/>
        </w:rPr>
        <w:t xml:space="preserve"> — высоко</w:t>
      </w:r>
      <w:r w:rsidRPr="003417B7">
        <w:rPr>
          <w:sz w:val="28"/>
          <w:szCs w:val="28"/>
        </w:rPr>
        <w:t xml:space="preserve">, </w:t>
      </w:r>
      <w:r w:rsidRPr="003417B7">
        <w:rPr>
          <w:color w:val="000000"/>
          <w:sz w:val="28"/>
          <w:szCs w:val="28"/>
          <w:lang w:val="en-US"/>
        </w:rPr>
        <w:t>III</w:t>
      </w:r>
      <w:r w:rsidRPr="003417B7">
        <w:rPr>
          <w:color w:val="000000"/>
          <w:sz w:val="28"/>
          <w:szCs w:val="28"/>
        </w:rPr>
        <w:t xml:space="preserve"> — высоко</w:t>
      </w:r>
      <w:r w:rsidRPr="003417B7">
        <w:rPr>
          <w:sz w:val="28"/>
          <w:szCs w:val="28"/>
        </w:rPr>
        <w:t xml:space="preserve">, </w:t>
      </w:r>
      <w:r w:rsidRPr="003417B7">
        <w:rPr>
          <w:color w:val="000000"/>
          <w:sz w:val="28"/>
          <w:szCs w:val="28"/>
          <w:lang w:val="en-US"/>
        </w:rPr>
        <w:t>IV</w:t>
      </w:r>
      <w:r w:rsidRPr="003417B7">
        <w:rPr>
          <w:color w:val="000000"/>
          <w:sz w:val="28"/>
          <w:szCs w:val="28"/>
        </w:rPr>
        <w:t xml:space="preserve"> — с тенденцией к понижению, </w:t>
      </w:r>
      <w:r w:rsidRPr="003417B7">
        <w:rPr>
          <w:color w:val="000000"/>
          <w:sz w:val="28"/>
          <w:szCs w:val="28"/>
          <w:lang w:val="en-US"/>
        </w:rPr>
        <w:t>V</w:t>
      </w:r>
      <w:r w:rsidRPr="003417B7">
        <w:rPr>
          <w:color w:val="000000"/>
          <w:sz w:val="28"/>
          <w:szCs w:val="28"/>
        </w:rPr>
        <w:t xml:space="preserve"> — чисто, с тенденцией к повышению</w:t>
      </w:r>
      <w:r w:rsidRPr="003417B7">
        <w:rPr>
          <w:sz w:val="28"/>
          <w:szCs w:val="28"/>
        </w:rPr>
        <w:t xml:space="preserve">, </w:t>
      </w:r>
      <w:r w:rsidRPr="003417B7">
        <w:rPr>
          <w:color w:val="000000"/>
          <w:sz w:val="28"/>
          <w:szCs w:val="28"/>
          <w:lang w:val="en-US"/>
        </w:rPr>
        <w:t>VI</w:t>
      </w:r>
      <w:r w:rsidRPr="003417B7">
        <w:rPr>
          <w:color w:val="000000"/>
          <w:sz w:val="28"/>
          <w:szCs w:val="28"/>
        </w:rPr>
        <w:t xml:space="preserve"> — высоко</w:t>
      </w:r>
      <w:r w:rsidRPr="003417B7">
        <w:rPr>
          <w:sz w:val="28"/>
          <w:szCs w:val="28"/>
        </w:rPr>
        <w:t>,</w:t>
      </w:r>
      <w:r w:rsidRPr="003417B7">
        <w:rPr>
          <w:color w:val="000000"/>
          <w:sz w:val="28"/>
          <w:szCs w:val="28"/>
          <w:lang w:val="en-US"/>
        </w:rPr>
        <w:t>VII</w:t>
      </w:r>
      <w:r w:rsidRPr="003417B7">
        <w:rPr>
          <w:color w:val="000000"/>
          <w:sz w:val="28"/>
          <w:szCs w:val="28"/>
        </w:rPr>
        <w:t xml:space="preserve"> — высоко. </w:t>
      </w:r>
      <w:r w:rsidRPr="003417B7">
        <w:rPr>
          <w:b/>
          <w:color w:val="000000"/>
          <w:sz w:val="28"/>
          <w:szCs w:val="28"/>
        </w:rPr>
        <w:t xml:space="preserve">При движении вниз </w:t>
      </w:r>
      <w:r w:rsidRPr="003417B7">
        <w:rPr>
          <w:color w:val="000000"/>
          <w:sz w:val="28"/>
          <w:szCs w:val="28"/>
          <w:lang w:val="en-US"/>
        </w:rPr>
        <w:t>VIII</w:t>
      </w:r>
      <w:r w:rsidRPr="003417B7">
        <w:rPr>
          <w:color w:val="000000"/>
          <w:sz w:val="28"/>
          <w:szCs w:val="28"/>
        </w:rPr>
        <w:t xml:space="preserve"> (</w:t>
      </w:r>
      <w:r w:rsidRPr="003417B7">
        <w:rPr>
          <w:color w:val="000000"/>
          <w:sz w:val="28"/>
          <w:szCs w:val="28"/>
          <w:lang w:val="en-US"/>
        </w:rPr>
        <w:t>I</w:t>
      </w:r>
      <w:r w:rsidRPr="003417B7">
        <w:rPr>
          <w:color w:val="000000"/>
          <w:sz w:val="28"/>
          <w:szCs w:val="28"/>
        </w:rPr>
        <w:t>) ступень интонируется устойчиво</w:t>
      </w:r>
      <w:r w:rsidRPr="003417B7">
        <w:rPr>
          <w:sz w:val="28"/>
          <w:szCs w:val="28"/>
        </w:rPr>
        <w:t xml:space="preserve">, </w:t>
      </w:r>
      <w:r w:rsidRPr="003417B7">
        <w:rPr>
          <w:rStyle w:val="grame"/>
          <w:color w:val="000000"/>
          <w:sz w:val="28"/>
          <w:szCs w:val="28"/>
          <w:lang w:val="en-US"/>
        </w:rPr>
        <w:t>VII</w:t>
      </w:r>
      <w:r w:rsidRPr="003417B7">
        <w:rPr>
          <w:rStyle w:val="grame"/>
          <w:color w:val="000000"/>
          <w:sz w:val="28"/>
          <w:szCs w:val="28"/>
        </w:rPr>
        <w:t xml:space="preserve">  —</w:t>
      </w:r>
      <w:r w:rsidRPr="003417B7">
        <w:rPr>
          <w:color w:val="000000"/>
          <w:sz w:val="28"/>
          <w:szCs w:val="28"/>
        </w:rPr>
        <w:t xml:space="preserve"> высоко</w:t>
      </w:r>
      <w:r w:rsidRPr="003417B7">
        <w:rPr>
          <w:sz w:val="28"/>
          <w:szCs w:val="28"/>
        </w:rPr>
        <w:t>,</w:t>
      </w:r>
      <w:r w:rsidRPr="003417B7">
        <w:rPr>
          <w:rStyle w:val="grame"/>
          <w:color w:val="000000"/>
          <w:sz w:val="28"/>
          <w:szCs w:val="28"/>
          <w:lang w:val="en-US"/>
        </w:rPr>
        <w:t>VI</w:t>
      </w:r>
      <w:r w:rsidRPr="003417B7">
        <w:rPr>
          <w:rStyle w:val="grame"/>
          <w:color w:val="000000"/>
          <w:sz w:val="28"/>
          <w:szCs w:val="28"/>
        </w:rPr>
        <w:t xml:space="preserve">  —</w:t>
      </w:r>
      <w:r w:rsidRPr="003417B7">
        <w:rPr>
          <w:color w:val="000000"/>
          <w:sz w:val="28"/>
          <w:szCs w:val="28"/>
        </w:rPr>
        <w:t xml:space="preserve"> низко</w:t>
      </w:r>
      <w:r w:rsidRPr="003417B7">
        <w:rPr>
          <w:color w:val="000000"/>
          <w:sz w:val="28"/>
          <w:szCs w:val="28"/>
          <w:lang w:val="en-US"/>
        </w:rPr>
        <w:t>V</w:t>
      </w:r>
      <w:r w:rsidRPr="003417B7">
        <w:rPr>
          <w:color w:val="000000"/>
          <w:sz w:val="28"/>
          <w:szCs w:val="28"/>
        </w:rPr>
        <w:t xml:space="preserve"> — чисто, устойчиво</w:t>
      </w:r>
      <w:r w:rsidRPr="003417B7">
        <w:rPr>
          <w:sz w:val="28"/>
          <w:szCs w:val="28"/>
        </w:rPr>
        <w:t xml:space="preserve">, </w:t>
      </w:r>
      <w:r w:rsidRPr="003417B7">
        <w:rPr>
          <w:color w:val="000000"/>
          <w:sz w:val="28"/>
          <w:szCs w:val="28"/>
          <w:lang w:val="en-US"/>
        </w:rPr>
        <w:t>IV</w:t>
      </w:r>
      <w:r w:rsidRPr="003417B7">
        <w:rPr>
          <w:color w:val="000000"/>
          <w:sz w:val="28"/>
          <w:szCs w:val="28"/>
        </w:rPr>
        <w:t xml:space="preserve"> — низко</w:t>
      </w:r>
      <w:r w:rsidRPr="003417B7">
        <w:rPr>
          <w:sz w:val="28"/>
          <w:szCs w:val="28"/>
        </w:rPr>
        <w:t xml:space="preserve">, </w:t>
      </w:r>
      <w:r w:rsidRPr="003417B7">
        <w:rPr>
          <w:color w:val="000000"/>
          <w:sz w:val="28"/>
          <w:szCs w:val="28"/>
          <w:lang w:val="en-US"/>
        </w:rPr>
        <w:t>III</w:t>
      </w:r>
      <w:r w:rsidRPr="003417B7">
        <w:rPr>
          <w:color w:val="000000"/>
          <w:sz w:val="28"/>
          <w:szCs w:val="28"/>
        </w:rPr>
        <w:t xml:space="preserve"> — высоко</w:t>
      </w:r>
      <w:r w:rsidRPr="003417B7">
        <w:rPr>
          <w:sz w:val="28"/>
          <w:szCs w:val="28"/>
        </w:rPr>
        <w:t xml:space="preserve">, </w:t>
      </w:r>
      <w:r w:rsidRPr="003417B7">
        <w:rPr>
          <w:color w:val="000000"/>
          <w:sz w:val="28"/>
          <w:szCs w:val="28"/>
          <w:lang w:val="en-US"/>
        </w:rPr>
        <w:t>II</w:t>
      </w:r>
      <w:r w:rsidRPr="003417B7">
        <w:rPr>
          <w:color w:val="000000"/>
          <w:sz w:val="28"/>
          <w:szCs w:val="28"/>
        </w:rPr>
        <w:t xml:space="preserve"> — низко</w:t>
      </w:r>
      <w:r w:rsidRPr="003417B7">
        <w:rPr>
          <w:sz w:val="28"/>
          <w:szCs w:val="28"/>
        </w:rPr>
        <w:t xml:space="preserve">, </w:t>
      </w:r>
      <w:r w:rsidRPr="003417B7">
        <w:rPr>
          <w:rStyle w:val="grame"/>
          <w:color w:val="000000"/>
          <w:sz w:val="28"/>
          <w:szCs w:val="28"/>
          <w:lang w:val="en-US"/>
        </w:rPr>
        <w:t>I</w:t>
      </w:r>
      <w:r w:rsidRPr="003417B7">
        <w:rPr>
          <w:rStyle w:val="grame"/>
          <w:color w:val="000000"/>
          <w:sz w:val="28"/>
          <w:szCs w:val="28"/>
        </w:rPr>
        <w:t xml:space="preserve">  —</w:t>
      </w:r>
      <w:r w:rsidRPr="003417B7">
        <w:rPr>
          <w:color w:val="000000"/>
          <w:sz w:val="28"/>
          <w:szCs w:val="28"/>
        </w:rPr>
        <w:t xml:space="preserve"> с тенденцией к повышению. </w:t>
      </w:r>
      <w:r w:rsidRPr="003417B7">
        <w:rPr>
          <w:bCs/>
          <w:color w:val="000000"/>
          <w:sz w:val="28"/>
          <w:szCs w:val="28"/>
        </w:rPr>
        <w:t>Интонирование звуков натуральной минорной гаммы.</w:t>
      </w:r>
      <w:r w:rsidRPr="003417B7">
        <w:rPr>
          <w:color w:val="000000"/>
          <w:sz w:val="28"/>
          <w:szCs w:val="28"/>
        </w:rPr>
        <w:t xml:space="preserve">Все ступени минорной гаммы, включая тонику, весьма </w:t>
      </w:r>
      <w:r w:rsidRPr="003417B7">
        <w:rPr>
          <w:rStyle w:val="grame"/>
          <w:color w:val="000000"/>
          <w:sz w:val="28"/>
          <w:szCs w:val="28"/>
        </w:rPr>
        <w:t>неустойчивы и их нужно</w:t>
      </w:r>
      <w:r w:rsidRPr="003417B7">
        <w:rPr>
          <w:color w:val="000000"/>
          <w:sz w:val="28"/>
          <w:szCs w:val="28"/>
        </w:rPr>
        <w:t xml:space="preserve"> рассматривать в связи с параллельным мажором. При движении вверх </w:t>
      </w:r>
      <w:r w:rsidRPr="003417B7">
        <w:rPr>
          <w:rStyle w:val="grame"/>
          <w:color w:val="000000"/>
          <w:sz w:val="28"/>
          <w:szCs w:val="28"/>
          <w:lang w:val="en-US"/>
        </w:rPr>
        <w:t>I</w:t>
      </w:r>
      <w:r w:rsidRPr="003417B7">
        <w:rPr>
          <w:rStyle w:val="grame"/>
          <w:color w:val="000000"/>
          <w:sz w:val="28"/>
          <w:szCs w:val="28"/>
        </w:rPr>
        <w:t xml:space="preserve"> ступень должна </w:t>
      </w:r>
      <w:r w:rsidRPr="003417B7">
        <w:rPr>
          <w:rStyle w:val="spelle"/>
          <w:color w:val="000000"/>
          <w:sz w:val="28"/>
          <w:szCs w:val="28"/>
        </w:rPr>
        <w:t>интонироваться</w:t>
      </w:r>
      <w:r w:rsidRPr="003417B7">
        <w:rPr>
          <w:rStyle w:val="grame"/>
          <w:color w:val="000000"/>
          <w:sz w:val="28"/>
          <w:szCs w:val="28"/>
        </w:rPr>
        <w:t xml:space="preserve"> высоко, она неустойчива сама по себе, слышится как </w:t>
      </w:r>
      <w:r w:rsidRPr="003417B7">
        <w:rPr>
          <w:rStyle w:val="grame"/>
          <w:color w:val="000000"/>
          <w:sz w:val="28"/>
          <w:szCs w:val="28"/>
          <w:lang w:val="en-US"/>
        </w:rPr>
        <w:t>VI</w:t>
      </w:r>
      <w:r w:rsidRPr="003417B7">
        <w:rPr>
          <w:rStyle w:val="grame"/>
          <w:color w:val="000000"/>
          <w:sz w:val="28"/>
          <w:szCs w:val="28"/>
        </w:rPr>
        <w:t xml:space="preserve"> ступень мажора, </w:t>
      </w:r>
      <w:r w:rsidRPr="003417B7">
        <w:rPr>
          <w:color w:val="000000"/>
          <w:sz w:val="28"/>
          <w:szCs w:val="28"/>
          <w:lang w:val="en-US"/>
        </w:rPr>
        <w:t>II</w:t>
      </w:r>
      <w:r w:rsidRPr="003417B7">
        <w:rPr>
          <w:color w:val="000000"/>
          <w:sz w:val="28"/>
          <w:szCs w:val="28"/>
        </w:rPr>
        <w:t xml:space="preserve"> ступень интонируется высоко</w:t>
      </w:r>
      <w:r w:rsidRPr="003417B7">
        <w:rPr>
          <w:sz w:val="28"/>
          <w:szCs w:val="28"/>
        </w:rPr>
        <w:t xml:space="preserve">, </w:t>
      </w:r>
      <w:r w:rsidRPr="003417B7">
        <w:rPr>
          <w:color w:val="000000"/>
          <w:sz w:val="28"/>
          <w:szCs w:val="28"/>
          <w:lang w:val="en-US"/>
        </w:rPr>
        <w:t>III</w:t>
      </w:r>
      <w:r w:rsidRPr="003417B7">
        <w:rPr>
          <w:color w:val="000000"/>
          <w:sz w:val="28"/>
          <w:szCs w:val="28"/>
        </w:rPr>
        <w:t xml:space="preserve"> — низко</w:t>
      </w:r>
      <w:r w:rsidRPr="003417B7">
        <w:rPr>
          <w:sz w:val="28"/>
          <w:szCs w:val="28"/>
        </w:rPr>
        <w:t xml:space="preserve">, </w:t>
      </w:r>
      <w:r w:rsidRPr="003417B7">
        <w:rPr>
          <w:color w:val="000000"/>
          <w:sz w:val="28"/>
          <w:szCs w:val="28"/>
          <w:lang w:val="en-US"/>
        </w:rPr>
        <w:t>IV</w:t>
      </w:r>
      <w:r w:rsidRPr="003417B7">
        <w:rPr>
          <w:color w:val="000000"/>
          <w:sz w:val="28"/>
          <w:szCs w:val="28"/>
        </w:rPr>
        <w:t xml:space="preserve"> — высоко</w:t>
      </w:r>
      <w:r w:rsidRPr="003417B7">
        <w:rPr>
          <w:sz w:val="28"/>
          <w:szCs w:val="28"/>
        </w:rPr>
        <w:t xml:space="preserve">, </w:t>
      </w:r>
      <w:r w:rsidRPr="003417B7">
        <w:rPr>
          <w:color w:val="000000"/>
          <w:sz w:val="28"/>
          <w:szCs w:val="28"/>
          <w:lang w:val="en-US"/>
        </w:rPr>
        <w:t>V</w:t>
      </w:r>
      <w:r w:rsidRPr="003417B7">
        <w:rPr>
          <w:color w:val="000000"/>
          <w:sz w:val="28"/>
          <w:szCs w:val="28"/>
        </w:rPr>
        <w:t xml:space="preserve"> — высоко</w:t>
      </w:r>
      <w:r w:rsidRPr="003417B7">
        <w:rPr>
          <w:sz w:val="28"/>
          <w:szCs w:val="28"/>
        </w:rPr>
        <w:t xml:space="preserve">, </w:t>
      </w:r>
      <w:r w:rsidRPr="003417B7">
        <w:rPr>
          <w:color w:val="000000"/>
          <w:sz w:val="28"/>
          <w:szCs w:val="28"/>
          <w:lang w:val="en-US"/>
        </w:rPr>
        <w:t>VI</w:t>
      </w:r>
      <w:r w:rsidRPr="003417B7">
        <w:rPr>
          <w:color w:val="000000"/>
          <w:sz w:val="28"/>
          <w:szCs w:val="28"/>
        </w:rPr>
        <w:t xml:space="preserve"> — низко</w:t>
      </w:r>
      <w:r w:rsidRPr="003417B7">
        <w:rPr>
          <w:sz w:val="28"/>
          <w:szCs w:val="28"/>
        </w:rPr>
        <w:t xml:space="preserve">, </w:t>
      </w:r>
      <w:r w:rsidRPr="003417B7">
        <w:rPr>
          <w:color w:val="000000"/>
          <w:sz w:val="28"/>
          <w:szCs w:val="28"/>
          <w:lang w:val="en-US"/>
        </w:rPr>
        <w:t>VIII</w:t>
      </w:r>
      <w:r w:rsidRPr="003417B7">
        <w:rPr>
          <w:color w:val="000000"/>
          <w:sz w:val="28"/>
          <w:szCs w:val="28"/>
        </w:rPr>
        <w:t xml:space="preserve"> (</w:t>
      </w:r>
      <w:r w:rsidRPr="003417B7">
        <w:rPr>
          <w:color w:val="000000"/>
          <w:sz w:val="28"/>
          <w:szCs w:val="28"/>
          <w:lang w:val="en-US"/>
        </w:rPr>
        <w:t>I</w:t>
      </w:r>
      <w:r w:rsidRPr="003417B7">
        <w:rPr>
          <w:color w:val="000000"/>
          <w:sz w:val="28"/>
          <w:szCs w:val="28"/>
        </w:rPr>
        <w:t>) — высоко</w:t>
      </w:r>
      <w:r w:rsidRPr="003417B7">
        <w:rPr>
          <w:sz w:val="28"/>
          <w:szCs w:val="28"/>
        </w:rPr>
        <w:t xml:space="preserve">. </w:t>
      </w:r>
      <w:r w:rsidRPr="003417B7">
        <w:rPr>
          <w:rStyle w:val="spelle"/>
          <w:color w:val="000000"/>
          <w:sz w:val="28"/>
          <w:szCs w:val="28"/>
        </w:rPr>
        <w:t>При движении вниз</w:t>
      </w:r>
      <w:r w:rsidRPr="003417B7">
        <w:rPr>
          <w:color w:val="000000"/>
          <w:sz w:val="28"/>
          <w:szCs w:val="28"/>
          <w:lang w:val="en-US"/>
        </w:rPr>
        <w:t>VIII</w:t>
      </w:r>
      <w:r w:rsidRPr="003417B7">
        <w:rPr>
          <w:color w:val="000000"/>
          <w:sz w:val="28"/>
          <w:szCs w:val="28"/>
        </w:rPr>
        <w:t xml:space="preserve"> (</w:t>
      </w:r>
      <w:r w:rsidRPr="003417B7">
        <w:rPr>
          <w:color w:val="000000"/>
          <w:sz w:val="28"/>
          <w:szCs w:val="28"/>
          <w:lang w:val="en-US"/>
        </w:rPr>
        <w:t>I</w:t>
      </w:r>
      <w:r w:rsidRPr="003417B7">
        <w:rPr>
          <w:color w:val="000000"/>
          <w:sz w:val="28"/>
          <w:szCs w:val="28"/>
        </w:rPr>
        <w:t>) интонируется устойчиво</w:t>
      </w:r>
      <w:r w:rsidRPr="003417B7">
        <w:rPr>
          <w:sz w:val="28"/>
          <w:szCs w:val="28"/>
        </w:rPr>
        <w:t xml:space="preserve">, </w:t>
      </w:r>
      <w:r w:rsidRPr="003417B7">
        <w:rPr>
          <w:color w:val="000000"/>
          <w:sz w:val="28"/>
          <w:szCs w:val="28"/>
          <w:lang w:val="en-US"/>
        </w:rPr>
        <w:t>VII</w:t>
      </w:r>
      <w:r w:rsidRPr="003417B7">
        <w:rPr>
          <w:color w:val="000000"/>
          <w:sz w:val="28"/>
          <w:szCs w:val="28"/>
        </w:rPr>
        <w:t xml:space="preserve"> — низко</w:t>
      </w:r>
      <w:r w:rsidRPr="003417B7">
        <w:rPr>
          <w:sz w:val="28"/>
          <w:szCs w:val="28"/>
        </w:rPr>
        <w:t>,</w:t>
      </w:r>
      <w:r w:rsidRPr="003417B7">
        <w:rPr>
          <w:color w:val="000000"/>
          <w:sz w:val="28"/>
          <w:szCs w:val="28"/>
          <w:lang w:val="en-US"/>
        </w:rPr>
        <w:t>VI</w:t>
      </w:r>
      <w:r w:rsidRPr="003417B7">
        <w:rPr>
          <w:color w:val="000000"/>
          <w:sz w:val="28"/>
          <w:szCs w:val="28"/>
        </w:rPr>
        <w:t xml:space="preserve"> — низко</w:t>
      </w:r>
      <w:r w:rsidRPr="003417B7">
        <w:rPr>
          <w:sz w:val="28"/>
          <w:szCs w:val="28"/>
        </w:rPr>
        <w:t>,</w:t>
      </w:r>
      <w:r w:rsidRPr="003417B7">
        <w:rPr>
          <w:rStyle w:val="grame"/>
          <w:color w:val="000000"/>
          <w:sz w:val="28"/>
          <w:szCs w:val="28"/>
          <w:lang w:val="en-US"/>
        </w:rPr>
        <w:t>V</w:t>
      </w:r>
      <w:r w:rsidRPr="003417B7">
        <w:rPr>
          <w:rStyle w:val="grame"/>
          <w:color w:val="000000"/>
          <w:sz w:val="28"/>
          <w:szCs w:val="28"/>
        </w:rPr>
        <w:t xml:space="preserve">  —</w:t>
      </w:r>
      <w:r w:rsidRPr="003417B7">
        <w:rPr>
          <w:color w:val="000000"/>
          <w:sz w:val="28"/>
          <w:szCs w:val="28"/>
        </w:rPr>
        <w:t xml:space="preserve"> высоко</w:t>
      </w:r>
      <w:r w:rsidRPr="003417B7">
        <w:rPr>
          <w:sz w:val="28"/>
          <w:szCs w:val="28"/>
        </w:rPr>
        <w:t xml:space="preserve">, </w:t>
      </w:r>
      <w:r w:rsidRPr="003417B7">
        <w:rPr>
          <w:color w:val="000000"/>
          <w:sz w:val="28"/>
          <w:szCs w:val="28"/>
          <w:lang w:val="en-US"/>
        </w:rPr>
        <w:t>IV</w:t>
      </w:r>
      <w:r w:rsidRPr="003417B7">
        <w:rPr>
          <w:color w:val="000000"/>
          <w:sz w:val="28"/>
          <w:szCs w:val="28"/>
        </w:rPr>
        <w:t xml:space="preserve"> — низко</w:t>
      </w:r>
      <w:r w:rsidRPr="003417B7">
        <w:rPr>
          <w:color w:val="000000"/>
          <w:sz w:val="28"/>
          <w:szCs w:val="28"/>
          <w:lang w:val="en-US"/>
        </w:rPr>
        <w:t>III</w:t>
      </w:r>
      <w:r w:rsidRPr="003417B7">
        <w:rPr>
          <w:color w:val="000000"/>
          <w:sz w:val="28"/>
          <w:szCs w:val="28"/>
        </w:rPr>
        <w:t xml:space="preserve"> — низко</w:t>
      </w:r>
      <w:r w:rsidRPr="003417B7">
        <w:rPr>
          <w:sz w:val="28"/>
          <w:szCs w:val="28"/>
        </w:rPr>
        <w:t xml:space="preserve">, </w:t>
      </w:r>
      <w:r w:rsidRPr="003417B7">
        <w:rPr>
          <w:rStyle w:val="grame"/>
          <w:color w:val="000000"/>
          <w:sz w:val="28"/>
          <w:szCs w:val="28"/>
          <w:lang w:val="en-US"/>
        </w:rPr>
        <w:t>II</w:t>
      </w:r>
      <w:r w:rsidRPr="003417B7">
        <w:rPr>
          <w:rStyle w:val="grame"/>
          <w:color w:val="000000"/>
          <w:sz w:val="28"/>
          <w:szCs w:val="28"/>
        </w:rPr>
        <w:t xml:space="preserve">  —</w:t>
      </w:r>
      <w:r w:rsidRPr="003417B7">
        <w:rPr>
          <w:color w:val="000000"/>
          <w:sz w:val="28"/>
          <w:szCs w:val="28"/>
        </w:rPr>
        <w:t xml:space="preserve"> высоко</w:t>
      </w:r>
      <w:r w:rsidRPr="003417B7">
        <w:rPr>
          <w:sz w:val="28"/>
          <w:szCs w:val="28"/>
        </w:rPr>
        <w:t xml:space="preserve">, </w:t>
      </w:r>
      <w:r w:rsidRPr="003417B7">
        <w:rPr>
          <w:rStyle w:val="grame"/>
          <w:color w:val="000000"/>
          <w:sz w:val="28"/>
          <w:szCs w:val="28"/>
          <w:lang w:val="en-US"/>
        </w:rPr>
        <w:t>I</w:t>
      </w:r>
      <w:r w:rsidRPr="003417B7">
        <w:rPr>
          <w:rStyle w:val="grame"/>
          <w:color w:val="000000"/>
          <w:sz w:val="28"/>
          <w:szCs w:val="28"/>
        </w:rPr>
        <w:t xml:space="preserve">  —</w:t>
      </w:r>
      <w:r w:rsidRPr="003417B7">
        <w:rPr>
          <w:color w:val="000000"/>
          <w:sz w:val="28"/>
          <w:szCs w:val="28"/>
        </w:rPr>
        <w:t xml:space="preserve"> ровно, устойчиво. Рекомендуется чистые интервалы интонировать устойчиво, большие – интонировать широко, малые – узко</w:t>
      </w:r>
      <w:r w:rsidRPr="003417B7">
        <w:rPr>
          <w:i/>
          <w:color w:val="000000"/>
          <w:sz w:val="28"/>
          <w:szCs w:val="28"/>
        </w:rPr>
        <w:t xml:space="preserve">. </w:t>
      </w:r>
      <w:r w:rsidRPr="003417B7">
        <w:rPr>
          <w:color w:val="000000"/>
          <w:sz w:val="28"/>
          <w:szCs w:val="28"/>
        </w:rPr>
        <w:t>Диатонический полутон (</w:t>
      </w:r>
      <w:r w:rsidRPr="003417B7">
        <w:rPr>
          <w:rStyle w:val="grame"/>
          <w:i/>
          <w:color w:val="000000"/>
          <w:sz w:val="28"/>
          <w:szCs w:val="28"/>
        </w:rPr>
        <w:t>ми-фа</w:t>
      </w:r>
      <w:r w:rsidRPr="003417B7">
        <w:rPr>
          <w:i/>
          <w:color w:val="000000"/>
          <w:sz w:val="28"/>
          <w:szCs w:val="28"/>
        </w:rPr>
        <w:t xml:space="preserve"> или си-до</w:t>
      </w:r>
      <w:r w:rsidRPr="003417B7">
        <w:rPr>
          <w:color w:val="000000"/>
          <w:sz w:val="28"/>
          <w:szCs w:val="28"/>
        </w:rPr>
        <w:t>) в восходящем движении интонируется низко, а хроматический полутон (</w:t>
      </w:r>
      <w:r w:rsidRPr="003417B7">
        <w:rPr>
          <w:rStyle w:val="spelle"/>
          <w:i/>
          <w:color w:val="000000"/>
          <w:sz w:val="28"/>
          <w:szCs w:val="28"/>
        </w:rPr>
        <w:t>до-до#</w:t>
      </w:r>
      <w:r w:rsidRPr="003417B7">
        <w:rPr>
          <w:color w:val="000000"/>
          <w:sz w:val="28"/>
          <w:szCs w:val="28"/>
        </w:rPr>
        <w:t xml:space="preserve">) интонируется высоко. В нисходящем движении – наоборот. </w:t>
      </w:r>
    </w:p>
    <w:p w:rsidR="00967401" w:rsidRPr="003417B7" w:rsidRDefault="00967401" w:rsidP="00967401">
      <w:pPr>
        <w:jc w:val="both"/>
        <w:rPr>
          <w:b/>
          <w:sz w:val="28"/>
          <w:szCs w:val="28"/>
        </w:rPr>
      </w:pPr>
      <w:r w:rsidRPr="003417B7">
        <w:rPr>
          <w:b/>
          <w:i/>
          <w:color w:val="000000"/>
          <w:sz w:val="28"/>
          <w:szCs w:val="28"/>
        </w:rPr>
        <w:lastRenderedPageBreak/>
        <w:t>Тема 3.</w:t>
      </w:r>
      <w:r w:rsidRPr="003417B7">
        <w:rPr>
          <w:b/>
          <w:sz w:val="28"/>
          <w:szCs w:val="28"/>
        </w:rPr>
        <w:t>Чтение с листа, пение по нотам:</w:t>
      </w:r>
    </w:p>
    <w:p w:rsidR="00967401" w:rsidRPr="003417B7" w:rsidRDefault="00967401" w:rsidP="00967401">
      <w:pPr>
        <w:pStyle w:val="22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17B7">
        <w:rPr>
          <w:rFonts w:ascii="Times New Roman" w:hAnsi="Times New Roman"/>
          <w:sz w:val="28"/>
          <w:szCs w:val="28"/>
        </w:rPr>
        <w:t>Значение фразы в интонировании, пение диатоники и хроматики, пение в ансамбле, пение мелодий со словами, пение под аккомпанемент. Понятие музыкальной фразы. Трудности пения в ансамбле, выстраивание и «слышание» интервалов.</w:t>
      </w:r>
    </w:p>
    <w:p w:rsidR="00967401" w:rsidRPr="003417B7" w:rsidRDefault="00967401" w:rsidP="00967401">
      <w:pPr>
        <w:pStyle w:val="22"/>
        <w:spacing w:line="240" w:lineRule="auto"/>
        <w:rPr>
          <w:rFonts w:ascii="Times New Roman" w:hAnsi="Times New Roman"/>
          <w:sz w:val="28"/>
          <w:szCs w:val="28"/>
        </w:rPr>
      </w:pPr>
      <w:r w:rsidRPr="003417B7">
        <w:rPr>
          <w:rFonts w:ascii="Times New Roman" w:hAnsi="Times New Roman"/>
          <w:b/>
          <w:sz w:val="28"/>
          <w:szCs w:val="28"/>
        </w:rPr>
        <w:t>Тема 4. Тритоны. Характерные интервалы</w:t>
      </w:r>
      <w:r w:rsidRPr="003417B7">
        <w:rPr>
          <w:rFonts w:ascii="Times New Roman" w:hAnsi="Times New Roman"/>
          <w:sz w:val="28"/>
          <w:szCs w:val="28"/>
        </w:rPr>
        <w:t xml:space="preserve">. Строение тритонов, их разрешение. Тритон- это диссонанс и имеет первостепенное значение для мажоро-минорной системы ладов, так как она опирается на </w:t>
      </w:r>
      <w:hyperlink r:id="rId7" w:tooltip="Разрешение (музыка)" w:history="1">
        <w:r w:rsidRPr="00AE78D1">
          <w:rPr>
            <w:rStyle w:val="a9"/>
            <w:rFonts w:ascii="Times New Roman" w:hAnsi="Times New Roman"/>
            <w:sz w:val="28"/>
            <w:szCs w:val="28"/>
          </w:rPr>
          <w:t>разрешение</w:t>
        </w:r>
      </w:hyperlink>
      <w:r w:rsidRPr="00AE78D1">
        <w:rPr>
          <w:rFonts w:ascii="Times New Roman" w:hAnsi="Times New Roman"/>
          <w:sz w:val="28"/>
          <w:szCs w:val="28"/>
        </w:rPr>
        <w:t xml:space="preserve"> диатонического тритона, заключённого между IV и VII ступенями мажора и минора. Этот интервал входит в состав доминантсептаккорда и других неустойчивых аккордов. </w:t>
      </w:r>
      <w:r w:rsidRPr="00AE78D1">
        <w:rPr>
          <w:rStyle w:val="mw-headline"/>
          <w:rFonts w:ascii="Times New Roman" w:hAnsi="Times New Roman"/>
          <w:sz w:val="28"/>
          <w:szCs w:val="28"/>
        </w:rPr>
        <w:t>Диатонические и гармонические тритоны</w:t>
      </w:r>
      <w:r w:rsidRPr="00AE78D1">
        <w:rPr>
          <w:rFonts w:ascii="Times New Roman" w:hAnsi="Times New Roman"/>
          <w:sz w:val="28"/>
          <w:szCs w:val="28"/>
        </w:rPr>
        <w:t xml:space="preserve">. </w:t>
      </w:r>
      <w:r w:rsidRPr="00AE78D1">
        <w:rPr>
          <w:rFonts w:ascii="Times New Roman" w:hAnsi="Times New Roman"/>
          <w:iCs/>
          <w:sz w:val="28"/>
          <w:szCs w:val="28"/>
        </w:rPr>
        <w:t>Диатонические тритоны</w:t>
      </w:r>
      <w:r w:rsidRPr="00AE78D1">
        <w:rPr>
          <w:rFonts w:ascii="Times New Roman" w:hAnsi="Times New Roman"/>
          <w:sz w:val="28"/>
          <w:szCs w:val="28"/>
        </w:rPr>
        <w:t xml:space="preserve"> строятся в натуральном </w:t>
      </w:r>
      <w:hyperlink r:id="rId8" w:tooltip="Мажор" w:history="1">
        <w:r w:rsidRPr="00AE78D1">
          <w:rPr>
            <w:rStyle w:val="a9"/>
            <w:rFonts w:ascii="Times New Roman" w:hAnsi="Times New Roman"/>
            <w:sz w:val="28"/>
            <w:szCs w:val="28"/>
          </w:rPr>
          <w:t>мажоре</w:t>
        </w:r>
      </w:hyperlink>
      <w:r w:rsidRPr="00AE78D1">
        <w:rPr>
          <w:rFonts w:ascii="Times New Roman" w:hAnsi="Times New Roman"/>
          <w:sz w:val="28"/>
          <w:szCs w:val="28"/>
        </w:rPr>
        <w:t xml:space="preserve"> на IV и VII </w:t>
      </w:r>
      <w:hyperlink r:id="rId9" w:tooltip="Ступень (музыка)" w:history="1">
        <w:r w:rsidRPr="00AE78D1">
          <w:rPr>
            <w:rStyle w:val="a9"/>
            <w:rFonts w:ascii="Times New Roman" w:hAnsi="Times New Roman"/>
            <w:sz w:val="28"/>
            <w:szCs w:val="28"/>
          </w:rPr>
          <w:t>ступенях</w:t>
        </w:r>
      </w:hyperlink>
      <w:r w:rsidRPr="00AE78D1">
        <w:rPr>
          <w:rFonts w:ascii="Times New Roman" w:hAnsi="Times New Roman"/>
          <w:sz w:val="28"/>
          <w:szCs w:val="28"/>
        </w:rPr>
        <w:t xml:space="preserve">, и в натуральном </w:t>
      </w:r>
      <w:hyperlink r:id="rId10" w:tooltip="Минор" w:history="1">
        <w:r w:rsidRPr="00AE78D1">
          <w:rPr>
            <w:rStyle w:val="a9"/>
            <w:rFonts w:ascii="Times New Roman" w:hAnsi="Times New Roman"/>
            <w:sz w:val="28"/>
            <w:szCs w:val="28"/>
          </w:rPr>
          <w:t>миноре</w:t>
        </w:r>
      </w:hyperlink>
      <w:r w:rsidRPr="00AE78D1">
        <w:rPr>
          <w:rFonts w:ascii="Times New Roman" w:hAnsi="Times New Roman"/>
          <w:sz w:val="28"/>
          <w:szCs w:val="28"/>
        </w:rPr>
        <w:t xml:space="preserve"> — на VI и II ступенях. </w:t>
      </w:r>
      <w:r w:rsidRPr="00AE78D1">
        <w:rPr>
          <w:rFonts w:ascii="Times New Roman" w:hAnsi="Times New Roman"/>
          <w:iCs/>
          <w:sz w:val="28"/>
          <w:szCs w:val="28"/>
        </w:rPr>
        <w:t>Тритоны гармонического вида</w:t>
      </w:r>
      <w:r w:rsidRPr="00AE78D1">
        <w:rPr>
          <w:rFonts w:ascii="Times New Roman" w:hAnsi="Times New Roman"/>
          <w:sz w:val="28"/>
          <w:szCs w:val="28"/>
        </w:rPr>
        <w:t xml:space="preserve"> строятся в </w:t>
      </w:r>
      <w:hyperlink r:id="rId11" w:tooltip="Гармонический мажор" w:history="1">
        <w:r w:rsidRPr="00AE78D1">
          <w:rPr>
            <w:rStyle w:val="a9"/>
            <w:rFonts w:ascii="Times New Roman" w:hAnsi="Times New Roman"/>
            <w:sz w:val="28"/>
            <w:szCs w:val="28"/>
          </w:rPr>
          <w:t>гармоническом мажоре</w:t>
        </w:r>
      </w:hyperlink>
      <w:r w:rsidRPr="00AE78D1">
        <w:rPr>
          <w:rFonts w:ascii="Times New Roman" w:hAnsi="Times New Roman"/>
          <w:sz w:val="28"/>
          <w:szCs w:val="28"/>
        </w:rPr>
        <w:t xml:space="preserve"> на VI (пониженной) и II ступенях, и в </w:t>
      </w:r>
      <w:hyperlink r:id="rId12" w:tooltip="Гармонический минор" w:history="1">
        <w:r w:rsidRPr="00AE78D1">
          <w:rPr>
            <w:rStyle w:val="a9"/>
            <w:rFonts w:ascii="Times New Roman" w:hAnsi="Times New Roman"/>
            <w:sz w:val="28"/>
            <w:szCs w:val="28"/>
          </w:rPr>
          <w:t>гармоническом миноре</w:t>
        </w:r>
      </w:hyperlink>
      <w:r w:rsidRPr="00AE78D1">
        <w:rPr>
          <w:rFonts w:ascii="Times New Roman" w:hAnsi="Times New Roman"/>
          <w:sz w:val="28"/>
          <w:szCs w:val="28"/>
        </w:rPr>
        <w:t xml:space="preserve"> — на VII (повышенной) и IV ступенях . увеличенная кварта разрешается в </w:t>
      </w:r>
      <w:hyperlink r:id="rId13" w:tooltip="Тоника" w:history="1">
        <w:r w:rsidRPr="00AE78D1">
          <w:rPr>
            <w:rStyle w:val="a9"/>
            <w:rFonts w:ascii="Times New Roman" w:hAnsi="Times New Roman"/>
            <w:sz w:val="28"/>
            <w:szCs w:val="28"/>
          </w:rPr>
          <w:t>тоническую</w:t>
        </w:r>
      </w:hyperlink>
      <w:hyperlink r:id="rId14" w:tooltip="Секста" w:history="1">
        <w:r w:rsidRPr="00AE78D1">
          <w:rPr>
            <w:rStyle w:val="a9"/>
            <w:rFonts w:ascii="Times New Roman" w:hAnsi="Times New Roman"/>
            <w:sz w:val="28"/>
            <w:szCs w:val="28"/>
          </w:rPr>
          <w:t>сексту</w:t>
        </w:r>
      </w:hyperlink>
      <w:r w:rsidRPr="00AE78D1">
        <w:rPr>
          <w:rFonts w:ascii="Times New Roman" w:hAnsi="Times New Roman"/>
          <w:sz w:val="28"/>
          <w:szCs w:val="28"/>
        </w:rPr>
        <w:t xml:space="preserve">, уменьшенная квинта — в тоническую </w:t>
      </w:r>
      <w:hyperlink r:id="rId15" w:tooltip="Терция (интервал)" w:history="1">
        <w:r w:rsidRPr="00AE78D1">
          <w:rPr>
            <w:rStyle w:val="a9"/>
            <w:rFonts w:ascii="Times New Roman" w:hAnsi="Times New Roman"/>
            <w:sz w:val="28"/>
            <w:szCs w:val="28"/>
          </w:rPr>
          <w:t>терцию</w:t>
        </w:r>
      </w:hyperlink>
      <w:r w:rsidRPr="00AE78D1">
        <w:rPr>
          <w:rFonts w:ascii="Times New Roman" w:hAnsi="Times New Roman"/>
          <w:sz w:val="28"/>
          <w:szCs w:val="28"/>
        </w:rPr>
        <w:t xml:space="preserve">. Характерными называются интервалы, которые строятся только в </w:t>
      </w:r>
      <w:r w:rsidRPr="003417B7">
        <w:rPr>
          <w:rFonts w:ascii="Times New Roman" w:hAnsi="Times New Roman"/>
          <w:i/>
          <w:iCs/>
          <w:sz w:val="28"/>
          <w:szCs w:val="28"/>
        </w:rPr>
        <w:t>гармоническом мажоре</w:t>
      </w:r>
      <w:r w:rsidRPr="003417B7">
        <w:rPr>
          <w:rFonts w:ascii="Times New Roman" w:hAnsi="Times New Roman"/>
          <w:sz w:val="28"/>
          <w:szCs w:val="28"/>
        </w:rPr>
        <w:t xml:space="preserve"> и </w:t>
      </w:r>
      <w:r w:rsidRPr="003417B7">
        <w:rPr>
          <w:rFonts w:ascii="Times New Roman" w:hAnsi="Times New Roman"/>
          <w:i/>
          <w:iCs/>
          <w:sz w:val="28"/>
          <w:szCs w:val="28"/>
        </w:rPr>
        <w:t>гармоническом миноре</w:t>
      </w:r>
      <w:r w:rsidRPr="003417B7">
        <w:rPr>
          <w:rFonts w:ascii="Times New Roman" w:hAnsi="Times New Roman"/>
          <w:sz w:val="28"/>
          <w:szCs w:val="28"/>
        </w:rPr>
        <w:t>. К ним относятся увеличенная секунда и ее обращение - уменьшенная септима, увеличенная квинта и ее обращение - уменьшенная кварта.</w:t>
      </w:r>
      <w:r w:rsidRPr="003417B7">
        <w:rPr>
          <w:rFonts w:ascii="Times New Roman" w:hAnsi="Times New Roman"/>
          <w:sz w:val="28"/>
          <w:szCs w:val="28"/>
        </w:rPr>
        <w:br/>
        <w:t>Каждый из них энгармонически равен малому или большому интервалу. Увеличенные интервалы равны малым интервалам с большей на ступень количественной величиной. Увеличенная секунда равна малой терции, увеличенная квинта - малой сексте</w:t>
      </w:r>
    </w:p>
    <w:p w:rsidR="00967401" w:rsidRPr="003417B7" w:rsidRDefault="00967401" w:rsidP="00967401">
      <w:pPr>
        <w:pStyle w:val="22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417B7">
        <w:rPr>
          <w:rFonts w:ascii="Times New Roman" w:hAnsi="Times New Roman"/>
          <w:b/>
          <w:sz w:val="28"/>
          <w:szCs w:val="28"/>
        </w:rPr>
        <w:t>Тема 5. Изучение различных ритмических групп, написание диктантов.</w:t>
      </w:r>
    </w:p>
    <w:p w:rsidR="00967401" w:rsidRPr="003417B7" w:rsidRDefault="00967401" w:rsidP="00967401">
      <w:pPr>
        <w:pStyle w:val="22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417B7">
        <w:rPr>
          <w:rFonts w:ascii="Times New Roman" w:hAnsi="Times New Roman"/>
          <w:sz w:val="28"/>
          <w:szCs w:val="28"/>
        </w:rPr>
        <w:t xml:space="preserve">Основные ритмические группы: Ритмические рисунки, образованные четвертными и восьмыми длительностями, в размерах 2/4 3/4 4/4. Ритмические группы:  4 шестнадцатые ноты, одна восьмая и две шестнадцатые, две шестнадцатые и одна восьмая, половинная длительность и четвертная пауза, четверть с точкой и восьмая. Особенности методики написания диктантов  - улавливание сильных долей в диктанте и дирижирование в размере диктанта. Основная задача  - научиться мысленно представлять звучащую музыку. </w:t>
      </w:r>
    </w:p>
    <w:p w:rsidR="00967401" w:rsidRPr="003417B7" w:rsidRDefault="00967401" w:rsidP="00967401">
      <w:pPr>
        <w:jc w:val="both"/>
        <w:rPr>
          <w:b/>
          <w:sz w:val="28"/>
          <w:szCs w:val="28"/>
        </w:rPr>
      </w:pPr>
      <w:r w:rsidRPr="003417B7">
        <w:rPr>
          <w:b/>
          <w:sz w:val="28"/>
          <w:szCs w:val="28"/>
        </w:rPr>
        <w:t>1 курс 2 семестр</w:t>
      </w:r>
    </w:p>
    <w:p w:rsidR="00967401" w:rsidRPr="003417B7" w:rsidRDefault="00967401" w:rsidP="00967401">
      <w:pPr>
        <w:pStyle w:val="af"/>
        <w:rPr>
          <w:sz w:val="28"/>
          <w:szCs w:val="28"/>
        </w:rPr>
      </w:pPr>
      <w:r w:rsidRPr="003417B7">
        <w:rPr>
          <w:b/>
          <w:sz w:val="28"/>
          <w:szCs w:val="28"/>
        </w:rPr>
        <w:t xml:space="preserve">Тема 1Развитие гармонического слуха. Виды трезвучий. Главные трезвучия лада. </w:t>
      </w:r>
      <w:r w:rsidRPr="003417B7">
        <w:rPr>
          <w:sz w:val="28"/>
          <w:szCs w:val="28"/>
        </w:rPr>
        <w:t xml:space="preserve">Формирование гармонического слуха  - это условие активного приобщения к музыкальному опыту,  эффективный способ обогащения эмоциональной сферы, существенный фактор осмысления художественно-образного содержания музыки. Осмысленное отношение к воспринимаемой и исполняемой музыке предполагает умение анализировать разные стороны многоголосного звучания, синтезировать их, давая точные понятийные характеристики, проводить аналогии с другими музыкальными </w:t>
      </w:r>
      <w:r w:rsidRPr="003417B7">
        <w:rPr>
          <w:sz w:val="28"/>
          <w:szCs w:val="28"/>
        </w:rPr>
        <w:lastRenderedPageBreak/>
        <w:t>явлениями  Развитый гармонический слух – это свободное оперирование музыкально – слуховыми представлениями. Виды трезвучий:</w:t>
      </w:r>
    </w:p>
    <w:p w:rsidR="00967401" w:rsidRPr="003417B7" w:rsidRDefault="005C5F7C" w:rsidP="00967401">
      <w:pPr>
        <w:numPr>
          <w:ilvl w:val="0"/>
          <w:numId w:val="26"/>
        </w:numPr>
        <w:spacing w:before="100" w:beforeAutospacing="1" w:after="100" w:afterAutospacing="1"/>
        <w:rPr>
          <w:sz w:val="28"/>
          <w:szCs w:val="28"/>
        </w:rPr>
      </w:pPr>
      <w:hyperlink r:id="rId16" w:tooltip="Мажорное трезвучие" w:history="1">
        <w:r w:rsidR="00967401" w:rsidRPr="003417B7">
          <w:rPr>
            <w:i/>
            <w:iCs/>
            <w:sz w:val="28"/>
            <w:szCs w:val="28"/>
            <w:u w:val="single"/>
          </w:rPr>
          <w:t>большое (мажорное) трезвучие</w:t>
        </w:r>
      </w:hyperlink>
      <w:r w:rsidR="00967401" w:rsidRPr="003417B7">
        <w:rPr>
          <w:sz w:val="28"/>
          <w:szCs w:val="28"/>
        </w:rPr>
        <w:t xml:space="preserve">  - содержит в тесном расположении большую терцию снизу, малую терцию сверху и чистую квинту между крайними голосами;</w:t>
      </w:r>
    </w:p>
    <w:p w:rsidR="00967401" w:rsidRPr="003417B7" w:rsidRDefault="005C5F7C" w:rsidP="00967401">
      <w:pPr>
        <w:numPr>
          <w:ilvl w:val="0"/>
          <w:numId w:val="26"/>
        </w:numPr>
        <w:spacing w:before="100" w:beforeAutospacing="1" w:after="100" w:afterAutospacing="1"/>
        <w:rPr>
          <w:sz w:val="28"/>
          <w:szCs w:val="28"/>
        </w:rPr>
      </w:pPr>
      <w:hyperlink r:id="rId17" w:tooltip="Минорное трезвучие" w:history="1">
        <w:r w:rsidR="00967401" w:rsidRPr="003417B7">
          <w:rPr>
            <w:i/>
            <w:iCs/>
            <w:sz w:val="28"/>
            <w:szCs w:val="28"/>
            <w:u w:val="single"/>
          </w:rPr>
          <w:t>малое (минорное) трезвучие</w:t>
        </w:r>
      </w:hyperlink>
      <w:r w:rsidR="00967401" w:rsidRPr="003417B7">
        <w:rPr>
          <w:sz w:val="28"/>
          <w:szCs w:val="28"/>
        </w:rPr>
        <w:t xml:space="preserve"> содержит в тесном расположении малую терцию снизу, большую терцию сверху и чистую квинту между крайними голосами;</w:t>
      </w:r>
    </w:p>
    <w:p w:rsidR="00967401" w:rsidRPr="003417B7" w:rsidRDefault="005C5F7C" w:rsidP="00967401">
      <w:pPr>
        <w:numPr>
          <w:ilvl w:val="0"/>
          <w:numId w:val="26"/>
        </w:numPr>
        <w:spacing w:before="100" w:beforeAutospacing="1" w:after="100" w:afterAutospacing="1"/>
        <w:rPr>
          <w:sz w:val="28"/>
          <w:szCs w:val="28"/>
        </w:rPr>
      </w:pPr>
      <w:hyperlink r:id="rId18" w:tooltip="Увеличенное трезвучие" w:history="1">
        <w:r w:rsidR="00967401" w:rsidRPr="003417B7">
          <w:rPr>
            <w:i/>
            <w:iCs/>
            <w:sz w:val="28"/>
            <w:szCs w:val="28"/>
            <w:u w:val="single"/>
          </w:rPr>
          <w:t>увеличенное трезвучие</w:t>
        </w:r>
      </w:hyperlink>
      <w:r w:rsidR="00967401" w:rsidRPr="003417B7">
        <w:rPr>
          <w:sz w:val="28"/>
          <w:szCs w:val="28"/>
        </w:rPr>
        <w:t xml:space="preserve"> содержит в тесном расположении две больших терции и увеличенную квинту между крайними голосами;</w:t>
      </w:r>
    </w:p>
    <w:p w:rsidR="00967401" w:rsidRPr="003417B7" w:rsidRDefault="005C5F7C" w:rsidP="00967401">
      <w:pPr>
        <w:numPr>
          <w:ilvl w:val="0"/>
          <w:numId w:val="26"/>
        </w:numPr>
        <w:spacing w:before="100" w:beforeAutospacing="1" w:after="100" w:afterAutospacing="1"/>
        <w:rPr>
          <w:sz w:val="28"/>
          <w:szCs w:val="28"/>
        </w:rPr>
      </w:pPr>
      <w:hyperlink r:id="rId19" w:tooltip="Уменьшённое трезвучие" w:history="1">
        <w:r w:rsidR="00967401" w:rsidRPr="003417B7">
          <w:rPr>
            <w:i/>
            <w:iCs/>
            <w:sz w:val="28"/>
            <w:szCs w:val="28"/>
            <w:u w:val="single"/>
          </w:rPr>
          <w:t>уменьшённое трезвучие</w:t>
        </w:r>
      </w:hyperlink>
      <w:r w:rsidR="00967401" w:rsidRPr="003417B7">
        <w:rPr>
          <w:sz w:val="28"/>
          <w:szCs w:val="28"/>
        </w:rPr>
        <w:t xml:space="preserve"> содержит в тесном расположении две малых терции и уменьшённую квинту между крайними голосами.</w:t>
      </w:r>
    </w:p>
    <w:p w:rsidR="00967401" w:rsidRPr="003417B7" w:rsidRDefault="00967401" w:rsidP="00967401">
      <w:pPr>
        <w:pStyle w:val="2"/>
        <w:rPr>
          <w:rFonts w:ascii="Times New Roman" w:hAnsi="Times New Roman"/>
          <w:b w:val="0"/>
          <w:color w:val="auto"/>
          <w:sz w:val="28"/>
          <w:szCs w:val="28"/>
        </w:rPr>
      </w:pPr>
      <w:r w:rsidRPr="003417B7">
        <w:rPr>
          <w:rFonts w:ascii="Times New Roman" w:eastAsia="Times New Roman" w:hAnsi="Times New Roman"/>
          <w:b w:val="0"/>
          <w:color w:val="auto"/>
          <w:sz w:val="28"/>
          <w:szCs w:val="28"/>
        </w:rPr>
        <w:t xml:space="preserve">Большое и малое трезвучия являются </w:t>
      </w:r>
      <w:hyperlink r:id="rId20" w:tooltip="Консонанс" w:history="1">
        <w:r w:rsidRPr="003417B7">
          <w:rPr>
            <w:rFonts w:ascii="Times New Roman" w:eastAsia="Times New Roman" w:hAnsi="Times New Roman"/>
            <w:b w:val="0"/>
            <w:color w:val="auto"/>
            <w:sz w:val="28"/>
            <w:szCs w:val="28"/>
          </w:rPr>
          <w:t>консонансами</w:t>
        </w:r>
      </w:hyperlink>
      <w:r w:rsidRPr="003417B7">
        <w:rPr>
          <w:rFonts w:ascii="Times New Roman" w:eastAsia="Times New Roman" w:hAnsi="Times New Roman"/>
          <w:b w:val="0"/>
          <w:color w:val="auto"/>
          <w:sz w:val="28"/>
          <w:szCs w:val="28"/>
        </w:rPr>
        <w:t xml:space="preserve"> и в первую очередь могут применяться как устойчивые </w:t>
      </w:r>
      <w:hyperlink r:id="rId21" w:tooltip="Тоника" w:history="1">
        <w:r w:rsidRPr="003417B7">
          <w:rPr>
            <w:rFonts w:ascii="Times New Roman" w:eastAsia="Times New Roman" w:hAnsi="Times New Roman"/>
            <w:b w:val="0"/>
            <w:color w:val="auto"/>
            <w:sz w:val="28"/>
            <w:szCs w:val="28"/>
          </w:rPr>
          <w:t>тонические</w:t>
        </w:r>
      </w:hyperlink>
      <w:r w:rsidRPr="003417B7">
        <w:rPr>
          <w:rFonts w:ascii="Times New Roman" w:eastAsia="Times New Roman" w:hAnsi="Times New Roman"/>
          <w:b w:val="0"/>
          <w:color w:val="auto"/>
          <w:sz w:val="28"/>
          <w:szCs w:val="28"/>
        </w:rPr>
        <w:t xml:space="preserve"> аккорды. Увеличенные и уменьшённые трезвучия являются </w:t>
      </w:r>
      <w:hyperlink r:id="rId22" w:tooltip="Диссонанс" w:history="1">
        <w:r w:rsidRPr="003417B7">
          <w:rPr>
            <w:rFonts w:ascii="Times New Roman" w:eastAsia="Times New Roman" w:hAnsi="Times New Roman"/>
            <w:b w:val="0"/>
            <w:color w:val="auto"/>
            <w:sz w:val="28"/>
            <w:szCs w:val="28"/>
          </w:rPr>
          <w:t>диссонансными</w:t>
        </w:r>
      </w:hyperlink>
      <w:r w:rsidRPr="003417B7">
        <w:rPr>
          <w:rFonts w:ascii="Times New Roman" w:eastAsia="Times New Roman" w:hAnsi="Times New Roman"/>
          <w:b w:val="0"/>
          <w:color w:val="auto"/>
          <w:sz w:val="28"/>
          <w:szCs w:val="28"/>
        </w:rPr>
        <w:t xml:space="preserve">. </w:t>
      </w:r>
      <w:r w:rsidRPr="003417B7">
        <w:rPr>
          <w:rFonts w:ascii="Times New Roman" w:hAnsi="Times New Roman"/>
          <w:b w:val="0"/>
          <w:color w:val="auto"/>
          <w:sz w:val="28"/>
          <w:szCs w:val="28"/>
        </w:rPr>
        <w:t>Главные трезвучия мажора и минора</w:t>
      </w:r>
      <w:r w:rsidRPr="003417B7">
        <w:rPr>
          <w:rFonts w:ascii="Times New Roman" w:hAnsi="Times New Roman"/>
          <w:b w:val="0"/>
          <w:sz w:val="28"/>
          <w:szCs w:val="28"/>
        </w:rPr>
        <w:br/>
      </w:r>
      <w:r w:rsidRPr="003417B7">
        <w:rPr>
          <w:rFonts w:ascii="Times New Roman" w:hAnsi="Times New Roman"/>
          <w:b w:val="0"/>
          <w:color w:val="auto"/>
          <w:sz w:val="28"/>
          <w:szCs w:val="28"/>
        </w:rPr>
        <w:t xml:space="preserve">Главные трезвучия  на I ступени(тонике), IV (субдоминанте) и V (доминанте) </w:t>
      </w:r>
    </w:p>
    <w:p w:rsidR="00967401" w:rsidRPr="003417B7" w:rsidRDefault="00967401" w:rsidP="00967401">
      <w:pPr>
        <w:spacing w:before="100" w:beforeAutospacing="1" w:after="100" w:afterAutospacing="1"/>
        <w:rPr>
          <w:b/>
          <w:sz w:val="28"/>
          <w:szCs w:val="28"/>
        </w:rPr>
      </w:pPr>
      <w:r w:rsidRPr="003417B7">
        <w:rPr>
          <w:b/>
          <w:sz w:val="28"/>
          <w:szCs w:val="28"/>
        </w:rPr>
        <w:t>Тема 2</w:t>
      </w:r>
      <w:r w:rsidRPr="003417B7">
        <w:rPr>
          <w:sz w:val="28"/>
          <w:szCs w:val="28"/>
        </w:rPr>
        <w:t xml:space="preserve">. </w:t>
      </w:r>
      <w:r w:rsidRPr="003417B7">
        <w:rPr>
          <w:b/>
          <w:sz w:val="28"/>
          <w:szCs w:val="28"/>
        </w:rPr>
        <w:t>Устный диктант, виды гармонических оборотов, побочные трезвучия лада.</w:t>
      </w:r>
    </w:p>
    <w:p w:rsidR="00967401" w:rsidRPr="003417B7" w:rsidRDefault="00967401" w:rsidP="00967401">
      <w:pPr>
        <w:spacing w:before="100" w:beforeAutospacing="1" w:after="100" w:afterAutospacing="1"/>
        <w:rPr>
          <w:sz w:val="28"/>
          <w:szCs w:val="28"/>
        </w:rPr>
      </w:pPr>
      <w:r w:rsidRPr="003417B7">
        <w:rPr>
          <w:bCs/>
          <w:sz w:val="28"/>
          <w:szCs w:val="28"/>
        </w:rPr>
        <w:t>Гармонический оборот</w:t>
      </w:r>
      <w:r w:rsidRPr="003417B7">
        <w:rPr>
          <w:sz w:val="28"/>
          <w:szCs w:val="28"/>
        </w:rPr>
        <w:t xml:space="preserve">- связанная последовательность  двух или более аккордов. Обороты типа T-D; T-D-T; D-T; D-T-D;  называются  - </w:t>
      </w:r>
      <w:r w:rsidRPr="003417B7">
        <w:rPr>
          <w:sz w:val="28"/>
          <w:szCs w:val="28"/>
          <w:u w:val="single"/>
        </w:rPr>
        <w:t xml:space="preserve">автентическими.  </w:t>
      </w:r>
      <w:r w:rsidRPr="003417B7">
        <w:rPr>
          <w:sz w:val="28"/>
          <w:szCs w:val="28"/>
        </w:rPr>
        <w:t xml:space="preserve">Обороты типа S-T; T-S-T; S-T; S-T-S;  называются -  </w:t>
      </w:r>
      <w:r w:rsidRPr="003417B7">
        <w:rPr>
          <w:sz w:val="28"/>
          <w:szCs w:val="28"/>
          <w:u w:val="single"/>
        </w:rPr>
        <w:t>плагальными</w:t>
      </w:r>
      <w:r w:rsidRPr="003417B7">
        <w:rPr>
          <w:sz w:val="28"/>
          <w:szCs w:val="28"/>
        </w:rPr>
        <w:t xml:space="preserve">. Обороты типа T-S-D-T  называется – </w:t>
      </w:r>
      <w:r w:rsidRPr="003417B7">
        <w:rPr>
          <w:sz w:val="28"/>
          <w:szCs w:val="28"/>
          <w:u w:val="single"/>
        </w:rPr>
        <w:t>полным автентическим оборотом</w:t>
      </w:r>
      <w:r w:rsidRPr="003417B7">
        <w:rPr>
          <w:sz w:val="28"/>
          <w:szCs w:val="28"/>
        </w:rPr>
        <w:t>. Трезвучия всех остальных ступеней (кроме главных), а именно; II, III, VI и VII - называются побочными</w:t>
      </w:r>
    </w:p>
    <w:p w:rsidR="00967401" w:rsidRPr="003417B7" w:rsidRDefault="00967401" w:rsidP="00967401">
      <w:pPr>
        <w:spacing w:before="100" w:beforeAutospacing="1" w:after="100" w:afterAutospacing="1"/>
        <w:rPr>
          <w:sz w:val="28"/>
          <w:szCs w:val="28"/>
        </w:rPr>
      </w:pPr>
      <w:r w:rsidRPr="003417B7">
        <w:rPr>
          <w:sz w:val="28"/>
          <w:szCs w:val="28"/>
        </w:rPr>
        <w:t>I ступень - самый устойчивый звук, тяготение отсутствует;</w:t>
      </w:r>
      <w:r w:rsidRPr="003417B7">
        <w:rPr>
          <w:sz w:val="28"/>
          <w:szCs w:val="28"/>
        </w:rPr>
        <w:br/>
        <w:t>V ступень - также очень устойчива, тяготение пренебрежимо мало;</w:t>
      </w:r>
      <w:r w:rsidRPr="003417B7">
        <w:rPr>
          <w:sz w:val="28"/>
          <w:szCs w:val="28"/>
        </w:rPr>
        <w:br/>
        <w:t>III ступень - устойчивость еще слабее, тяготение также почти отсутствует;</w:t>
      </w:r>
      <w:r w:rsidRPr="003417B7">
        <w:rPr>
          <w:sz w:val="28"/>
          <w:szCs w:val="28"/>
        </w:rPr>
        <w:br/>
        <w:t>IV ступени - неустойчивая, тяготеет вниз, с умеренной силой.</w:t>
      </w:r>
      <w:r w:rsidRPr="003417B7">
        <w:rPr>
          <w:sz w:val="28"/>
          <w:szCs w:val="28"/>
        </w:rPr>
        <w:br/>
        <w:t>VI ступень - неустойчива и мягко тяготеет вниз, к V ступени</w:t>
      </w:r>
      <w:r w:rsidRPr="003417B7">
        <w:rPr>
          <w:sz w:val="28"/>
          <w:szCs w:val="28"/>
        </w:rPr>
        <w:br/>
        <w:t>II ступень очень неустойчива и тяготеет вниз, к тонике.</w:t>
      </w:r>
      <w:r w:rsidRPr="003417B7">
        <w:rPr>
          <w:sz w:val="28"/>
          <w:szCs w:val="28"/>
        </w:rPr>
        <w:br/>
        <w:t>VII - самый неустойчивый звук, непреодолимо сильно тяготеет вверх, к тонике.В натуральном мажоре или миноре — 3 мажорные, 3 Минорные и одно уменьшенное трезвучия.</w:t>
      </w:r>
      <w:r w:rsidRPr="003417B7">
        <w:rPr>
          <w:sz w:val="28"/>
          <w:szCs w:val="28"/>
        </w:rPr>
        <w:br/>
        <w:t xml:space="preserve"> В гармоническом мажоре или миноре — 2 мажорные, 2 минорные, 2 уменьшенные и одно увеличенное трезвучия.</w:t>
      </w:r>
    </w:p>
    <w:p w:rsidR="00967401" w:rsidRPr="003417B7" w:rsidRDefault="00967401" w:rsidP="00967401">
      <w:pPr>
        <w:pStyle w:val="22"/>
        <w:spacing w:after="0" w:line="24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3417B7">
        <w:rPr>
          <w:rFonts w:ascii="Times New Roman" w:hAnsi="Times New Roman"/>
          <w:b/>
          <w:sz w:val="28"/>
          <w:szCs w:val="28"/>
        </w:rPr>
        <w:t xml:space="preserve">Тема 3.Чтение с листа, пение по нотам: </w:t>
      </w:r>
      <w:r w:rsidRPr="003417B7">
        <w:rPr>
          <w:rFonts w:ascii="Times New Roman" w:hAnsi="Times New Roman"/>
          <w:sz w:val="28"/>
          <w:szCs w:val="28"/>
        </w:rPr>
        <w:t xml:space="preserve">пение диатоники и хроматики, пение в ансамбле, пение мелодий со словами, пение под аккомпанемент. Значение фразы в интонировании, пение диатоники и хроматики, пение в ансамбле, пение мелодий со словами, пение под </w:t>
      </w:r>
      <w:r w:rsidRPr="003417B7">
        <w:rPr>
          <w:rFonts w:ascii="Times New Roman" w:hAnsi="Times New Roman"/>
          <w:sz w:val="28"/>
          <w:szCs w:val="28"/>
        </w:rPr>
        <w:lastRenderedPageBreak/>
        <w:t>аккомпанемент. Понятие музыкальной фразы. Трудности пения в ансамбле, выстраивание и «слышание» интервалов.</w:t>
      </w:r>
    </w:p>
    <w:p w:rsidR="00967401" w:rsidRPr="00AE78D1" w:rsidRDefault="00967401" w:rsidP="00967401">
      <w:pPr>
        <w:pStyle w:val="22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78D1">
        <w:rPr>
          <w:rFonts w:ascii="Times New Roman" w:hAnsi="Times New Roman"/>
          <w:b/>
          <w:sz w:val="28"/>
          <w:szCs w:val="28"/>
        </w:rPr>
        <w:t>Тема 4. Понятие синкопы, пение синкоп, написание диктантов</w:t>
      </w:r>
      <w:r w:rsidRPr="00AE78D1">
        <w:rPr>
          <w:rFonts w:ascii="Times New Roman" w:hAnsi="Times New Roman"/>
          <w:sz w:val="28"/>
          <w:szCs w:val="28"/>
        </w:rPr>
        <w:t xml:space="preserve">. Синкопа – это смещение </w:t>
      </w:r>
      <w:hyperlink r:id="rId23" w:tooltip="Акцент (музыка)" w:history="1">
        <w:r w:rsidRPr="00AE78D1">
          <w:rPr>
            <w:rStyle w:val="a9"/>
            <w:rFonts w:ascii="Times New Roman" w:hAnsi="Times New Roman"/>
            <w:sz w:val="28"/>
            <w:szCs w:val="28"/>
          </w:rPr>
          <w:t>акцента</w:t>
        </w:r>
      </w:hyperlink>
      <w:r w:rsidRPr="00AE78D1">
        <w:rPr>
          <w:rFonts w:ascii="Times New Roman" w:hAnsi="Times New Roman"/>
          <w:sz w:val="28"/>
          <w:szCs w:val="28"/>
        </w:rPr>
        <w:t xml:space="preserve"> с сильной </w:t>
      </w:r>
      <w:hyperlink r:id="rId24" w:tooltip="Доля (музыка)" w:history="1">
        <w:r w:rsidRPr="00AE78D1">
          <w:rPr>
            <w:rStyle w:val="a9"/>
            <w:rFonts w:ascii="Times New Roman" w:hAnsi="Times New Roman"/>
            <w:sz w:val="28"/>
            <w:szCs w:val="28"/>
          </w:rPr>
          <w:t>доли</w:t>
        </w:r>
      </w:hyperlink>
      <w:hyperlink r:id="rId25" w:tooltip="Такт" w:history="1">
        <w:r w:rsidRPr="00AE78D1">
          <w:rPr>
            <w:rStyle w:val="a9"/>
            <w:rFonts w:ascii="Times New Roman" w:hAnsi="Times New Roman"/>
            <w:sz w:val="28"/>
            <w:szCs w:val="28"/>
          </w:rPr>
          <w:t>такта</w:t>
        </w:r>
      </w:hyperlink>
      <w:r w:rsidRPr="00AE78D1">
        <w:rPr>
          <w:rFonts w:ascii="Times New Roman" w:hAnsi="Times New Roman"/>
          <w:sz w:val="28"/>
          <w:szCs w:val="28"/>
        </w:rPr>
        <w:t xml:space="preserve"> на слабую, то есть несовпадение </w:t>
      </w:r>
      <w:hyperlink r:id="rId26" w:tooltip="Ритмический акцент" w:history="1">
        <w:r w:rsidRPr="00AE78D1">
          <w:rPr>
            <w:rStyle w:val="a9"/>
            <w:rFonts w:ascii="Times New Roman" w:hAnsi="Times New Roman"/>
            <w:sz w:val="28"/>
            <w:szCs w:val="28"/>
          </w:rPr>
          <w:t>ритмического акцента</w:t>
        </w:r>
      </w:hyperlink>
      <w:r w:rsidRPr="00AE78D1">
        <w:rPr>
          <w:rFonts w:ascii="Times New Roman" w:hAnsi="Times New Roman"/>
          <w:sz w:val="28"/>
          <w:szCs w:val="28"/>
        </w:rPr>
        <w:t xml:space="preserve"> с </w:t>
      </w:r>
      <w:hyperlink r:id="rId27" w:tooltip="Метр (музыка)" w:history="1">
        <w:r w:rsidRPr="00AE78D1">
          <w:rPr>
            <w:rStyle w:val="a9"/>
            <w:rFonts w:ascii="Times New Roman" w:hAnsi="Times New Roman"/>
            <w:sz w:val="28"/>
            <w:szCs w:val="28"/>
          </w:rPr>
          <w:t>метрическим</w:t>
        </w:r>
      </w:hyperlink>
      <w:r w:rsidRPr="00AE78D1">
        <w:rPr>
          <w:rFonts w:ascii="Times New Roman" w:hAnsi="Times New Roman"/>
          <w:sz w:val="28"/>
          <w:szCs w:val="28"/>
        </w:rPr>
        <w:t>.) Виды синкоп:</w:t>
      </w:r>
    </w:p>
    <w:p w:rsidR="00967401" w:rsidRPr="003417B7" w:rsidRDefault="00967401" w:rsidP="00967401">
      <w:pPr>
        <w:numPr>
          <w:ilvl w:val="0"/>
          <w:numId w:val="27"/>
        </w:numPr>
        <w:rPr>
          <w:sz w:val="28"/>
          <w:szCs w:val="28"/>
        </w:rPr>
      </w:pPr>
      <w:r w:rsidRPr="003417B7">
        <w:rPr>
          <w:sz w:val="28"/>
          <w:szCs w:val="28"/>
        </w:rPr>
        <w:t>Внутритактовые</w:t>
      </w:r>
    </w:p>
    <w:p w:rsidR="00967401" w:rsidRPr="003417B7" w:rsidRDefault="00967401" w:rsidP="00967401">
      <w:pPr>
        <w:numPr>
          <w:ilvl w:val="0"/>
          <w:numId w:val="27"/>
        </w:numPr>
        <w:rPr>
          <w:sz w:val="28"/>
          <w:szCs w:val="28"/>
        </w:rPr>
      </w:pPr>
      <w:r w:rsidRPr="003417B7">
        <w:rPr>
          <w:sz w:val="28"/>
          <w:szCs w:val="28"/>
        </w:rPr>
        <w:t>Межтактовые</w:t>
      </w:r>
    </w:p>
    <w:p w:rsidR="00967401" w:rsidRPr="003417B7" w:rsidRDefault="00967401" w:rsidP="00967401">
      <w:pPr>
        <w:numPr>
          <w:ilvl w:val="0"/>
          <w:numId w:val="27"/>
        </w:numPr>
        <w:rPr>
          <w:sz w:val="28"/>
          <w:szCs w:val="28"/>
        </w:rPr>
      </w:pPr>
      <w:r w:rsidRPr="003417B7">
        <w:rPr>
          <w:sz w:val="28"/>
          <w:szCs w:val="28"/>
        </w:rPr>
        <w:t>Внутридолевые</w:t>
      </w:r>
    </w:p>
    <w:p w:rsidR="00967401" w:rsidRPr="003417B7" w:rsidRDefault="00967401" w:rsidP="00967401">
      <w:pPr>
        <w:pStyle w:val="22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3417B7">
        <w:rPr>
          <w:rFonts w:ascii="Times New Roman" w:hAnsi="Times New Roman"/>
          <w:sz w:val="28"/>
          <w:szCs w:val="28"/>
        </w:rPr>
        <w:t xml:space="preserve">Особенности методики написания диктантов  - улавливание сильных долей в диктанте и дирижирование в размере диктанта.Основная задача  - научиться мысленно представлять звучащую музыку. </w:t>
      </w:r>
    </w:p>
    <w:p w:rsidR="00967401" w:rsidRPr="003417B7" w:rsidRDefault="00967401" w:rsidP="00967401">
      <w:pPr>
        <w:pStyle w:val="22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3417B7">
        <w:rPr>
          <w:rFonts w:ascii="Times New Roman" w:hAnsi="Times New Roman"/>
          <w:b/>
          <w:sz w:val="28"/>
          <w:szCs w:val="28"/>
        </w:rPr>
        <w:t>Тема 5.Изучение различных ритмических групп, написание диктантов.</w:t>
      </w:r>
      <w:r w:rsidRPr="003417B7">
        <w:rPr>
          <w:rFonts w:ascii="Times New Roman" w:hAnsi="Times New Roman"/>
          <w:sz w:val="28"/>
          <w:szCs w:val="28"/>
        </w:rPr>
        <w:t>Ритмические группы – восьмая с точкой и шестнадцатая, восьмая,пауза и восьмая нота, четверть с точкой в размерах 3/8 и 6/8. Написание диктантов на различные ритмические группы.</w:t>
      </w:r>
    </w:p>
    <w:p w:rsidR="00967401" w:rsidRPr="003417B7" w:rsidRDefault="00967401" w:rsidP="00967401">
      <w:pPr>
        <w:pStyle w:val="22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967401" w:rsidRPr="003417B7" w:rsidRDefault="00967401" w:rsidP="00967401">
      <w:pPr>
        <w:pStyle w:val="22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417B7">
        <w:rPr>
          <w:rFonts w:ascii="Times New Roman" w:hAnsi="Times New Roman"/>
          <w:b/>
          <w:sz w:val="28"/>
          <w:szCs w:val="28"/>
        </w:rPr>
        <w:t>курс 1 семестр</w:t>
      </w:r>
    </w:p>
    <w:p w:rsidR="00967401" w:rsidRPr="003417B7" w:rsidRDefault="00967401" w:rsidP="00967401">
      <w:pPr>
        <w:pStyle w:val="22"/>
        <w:spacing w:line="240" w:lineRule="auto"/>
        <w:ind w:left="468"/>
        <w:jc w:val="both"/>
        <w:rPr>
          <w:rFonts w:ascii="Times New Roman" w:hAnsi="Times New Roman"/>
          <w:sz w:val="28"/>
          <w:szCs w:val="28"/>
        </w:rPr>
      </w:pPr>
      <w:r w:rsidRPr="003417B7">
        <w:rPr>
          <w:rFonts w:ascii="Times New Roman" w:hAnsi="Times New Roman"/>
          <w:b/>
          <w:sz w:val="28"/>
          <w:szCs w:val="28"/>
        </w:rPr>
        <w:t>Тема 1.Развитие мелодического слуха. Интонирование мелодий с разными стилистическими особенностями</w:t>
      </w:r>
      <w:r w:rsidRPr="003417B7">
        <w:rPr>
          <w:rFonts w:ascii="Times New Roman" w:hAnsi="Times New Roman"/>
          <w:sz w:val="28"/>
          <w:szCs w:val="28"/>
        </w:rPr>
        <w:t>.</w:t>
      </w:r>
    </w:p>
    <w:p w:rsidR="00967401" w:rsidRPr="003417B7" w:rsidRDefault="00967401" w:rsidP="00967401">
      <w:pPr>
        <w:pStyle w:val="af"/>
        <w:rPr>
          <w:sz w:val="28"/>
          <w:szCs w:val="28"/>
        </w:rPr>
      </w:pPr>
      <w:r w:rsidRPr="003417B7">
        <w:rPr>
          <w:sz w:val="28"/>
          <w:szCs w:val="28"/>
        </w:rPr>
        <w:t xml:space="preserve">Мелодический слух - это способность воспринимать и интонировать, оценивать и эмоционально переживать мелодические явления, осмысление звуковысотной стороны мелодического интонирования. </w:t>
      </w:r>
      <w:r w:rsidRPr="003417B7">
        <w:rPr>
          <w:sz w:val="28"/>
          <w:szCs w:val="28"/>
        </w:rPr>
        <w:br/>
        <w:t xml:space="preserve">    Мелодический слух - первичное проявление музыкальности.дать им понятие о мелодической линии, мелодическом рисунке, выработать у них ощущение восходящего и нисходящего движения. </w:t>
      </w:r>
      <w:r w:rsidRPr="003417B7">
        <w:rPr>
          <w:iCs/>
          <w:sz w:val="28"/>
          <w:szCs w:val="28"/>
        </w:rPr>
        <w:t>Методы развития мелодического слуха:</w:t>
      </w:r>
    </w:p>
    <w:p w:rsidR="00967401" w:rsidRPr="003417B7" w:rsidRDefault="00967401" w:rsidP="00967401">
      <w:pPr>
        <w:spacing w:before="100" w:beforeAutospacing="1" w:after="100" w:afterAutospacing="1"/>
        <w:ind w:left="720"/>
        <w:rPr>
          <w:sz w:val="28"/>
          <w:szCs w:val="28"/>
        </w:rPr>
      </w:pPr>
      <w:r w:rsidRPr="003417B7">
        <w:rPr>
          <w:sz w:val="28"/>
          <w:szCs w:val="28"/>
        </w:rPr>
        <w:t>1)проигрывание мелодии без сопровождения</w:t>
      </w:r>
    </w:p>
    <w:p w:rsidR="00967401" w:rsidRPr="003417B7" w:rsidRDefault="00967401" w:rsidP="00967401">
      <w:pPr>
        <w:spacing w:before="100" w:beforeAutospacing="1" w:after="100" w:afterAutospacing="1"/>
        <w:ind w:left="720"/>
        <w:rPr>
          <w:sz w:val="28"/>
          <w:szCs w:val="28"/>
        </w:rPr>
      </w:pPr>
      <w:r w:rsidRPr="003417B7">
        <w:rPr>
          <w:sz w:val="28"/>
          <w:szCs w:val="28"/>
        </w:rPr>
        <w:t>2)воспроизведение мелодии на более простом сопровождении</w:t>
      </w:r>
    </w:p>
    <w:p w:rsidR="00967401" w:rsidRPr="003417B7" w:rsidRDefault="00967401" w:rsidP="00967401">
      <w:pPr>
        <w:spacing w:before="100" w:beforeAutospacing="1" w:after="100" w:afterAutospacing="1"/>
        <w:ind w:left="720"/>
        <w:rPr>
          <w:sz w:val="28"/>
          <w:szCs w:val="28"/>
        </w:rPr>
      </w:pPr>
      <w:r w:rsidRPr="003417B7">
        <w:rPr>
          <w:sz w:val="28"/>
          <w:szCs w:val="28"/>
        </w:rPr>
        <w:t>3)исполнение на фортепиано аккомпанемента и пропевание мелодии «про себя». Интонирование мелодий русской и зарубежной музыкальной культуры разных эпох.</w:t>
      </w:r>
    </w:p>
    <w:p w:rsidR="00967401" w:rsidRPr="003417B7" w:rsidRDefault="00967401" w:rsidP="00967401">
      <w:pPr>
        <w:spacing w:before="100" w:beforeAutospacing="1" w:after="100" w:afterAutospacing="1"/>
        <w:ind w:left="-426"/>
        <w:rPr>
          <w:b/>
          <w:sz w:val="28"/>
          <w:szCs w:val="28"/>
        </w:rPr>
      </w:pPr>
      <w:r w:rsidRPr="003417B7">
        <w:rPr>
          <w:b/>
          <w:sz w:val="28"/>
          <w:szCs w:val="28"/>
        </w:rPr>
        <w:t xml:space="preserve">Тема 2.Септаккорд. </w:t>
      </w:r>
      <w:r w:rsidRPr="003417B7">
        <w:rPr>
          <w:b/>
          <w:sz w:val="28"/>
          <w:szCs w:val="28"/>
          <w:lang w:val="en-US"/>
        </w:rPr>
        <w:t>D</w:t>
      </w:r>
      <w:r w:rsidRPr="003417B7">
        <w:rPr>
          <w:b/>
          <w:sz w:val="28"/>
          <w:szCs w:val="28"/>
        </w:rPr>
        <w:t>7 с обращениями Вводные септаккорды с обращениями.Малый минорный септаккорд.</w:t>
      </w:r>
    </w:p>
    <w:p w:rsidR="00967401" w:rsidRPr="003417B7" w:rsidRDefault="00967401" w:rsidP="00967401">
      <w:pPr>
        <w:spacing w:before="100" w:beforeAutospacing="1" w:after="100" w:afterAutospacing="1"/>
        <w:ind w:left="-426"/>
        <w:rPr>
          <w:sz w:val="28"/>
          <w:szCs w:val="28"/>
        </w:rPr>
      </w:pPr>
      <w:r w:rsidRPr="003417B7">
        <w:rPr>
          <w:sz w:val="28"/>
          <w:szCs w:val="28"/>
        </w:rPr>
        <w:t>Понятие септаккорда. Определение доминантового септаккорда и его обращения . Разрешение доминантового септаккорда и его обращений ( тоническое трезвучие с утроенной тоникой, тоническое трезвучие, полное тоническое трезвучие, тонический секстаккорд) Разновидности вводного септаккорда ( малый с уменьшённой квинтой, уменьшённый септаккорд). Особенности их разрешения.</w:t>
      </w:r>
    </w:p>
    <w:p w:rsidR="00967401" w:rsidRPr="003417B7" w:rsidRDefault="00967401" w:rsidP="00967401">
      <w:pPr>
        <w:spacing w:before="100" w:beforeAutospacing="1" w:after="100" w:afterAutospacing="1"/>
        <w:ind w:left="-426"/>
        <w:rPr>
          <w:sz w:val="28"/>
          <w:szCs w:val="28"/>
        </w:rPr>
      </w:pPr>
      <w:r w:rsidRPr="003417B7">
        <w:rPr>
          <w:sz w:val="28"/>
          <w:szCs w:val="28"/>
        </w:rPr>
        <w:lastRenderedPageBreak/>
        <w:t>Малый минорный септаккорд, особенности его строения и разрешения. Пение  и  определение септаккордов в гармонических и мелодических цепочках.</w:t>
      </w:r>
    </w:p>
    <w:p w:rsidR="00967401" w:rsidRPr="003417B7" w:rsidRDefault="00967401" w:rsidP="00967401">
      <w:pPr>
        <w:spacing w:before="100" w:beforeAutospacing="1" w:after="100" w:afterAutospacing="1"/>
        <w:ind w:left="-426"/>
        <w:rPr>
          <w:b/>
          <w:sz w:val="28"/>
          <w:szCs w:val="28"/>
        </w:rPr>
      </w:pPr>
      <w:r w:rsidRPr="003417B7">
        <w:rPr>
          <w:b/>
          <w:sz w:val="28"/>
          <w:szCs w:val="28"/>
        </w:rPr>
        <w:t>Тема 3</w:t>
      </w:r>
      <w:r>
        <w:rPr>
          <w:b/>
          <w:sz w:val="28"/>
          <w:szCs w:val="28"/>
        </w:rPr>
        <w:t xml:space="preserve">. </w:t>
      </w:r>
      <w:r w:rsidRPr="003417B7">
        <w:rPr>
          <w:b/>
          <w:sz w:val="28"/>
          <w:szCs w:val="28"/>
        </w:rPr>
        <w:t>Септаккорд второй ступени.Увеличенный септаккорд, нонаккорды, большой мажорный и минорный септаккорды.</w:t>
      </w:r>
    </w:p>
    <w:p w:rsidR="00967401" w:rsidRPr="003417B7" w:rsidRDefault="00967401" w:rsidP="00967401">
      <w:pPr>
        <w:spacing w:before="100" w:beforeAutospacing="1" w:after="100" w:afterAutospacing="1"/>
        <w:ind w:left="-426"/>
        <w:rPr>
          <w:sz w:val="28"/>
          <w:szCs w:val="28"/>
        </w:rPr>
      </w:pPr>
      <w:r w:rsidRPr="003417B7">
        <w:rPr>
          <w:sz w:val="28"/>
          <w:szCs w:val="28"/>
        </w:rPr>
        <w:t>Разновидности септаккорда 2 ступени в натуральном и гармоническом мажоре, в миноре. Особенности звучания бестритоновых септаккордов, пение и определение на слух септаккордов в гармонических и мелодических цепочках. Большой и малый нонаккорды, способы их разрешения, особенности тяготения неустойчивых звуков в нонаккордах.</w:t>
      </w:r>
    </w:p>
    <w:p w:rsidR="00967401" w:rsidRPr="003417B7" w:rsidRDefault="00967401" w:rsidP="00967401">
      <w:pPr>
        <w:spacing w:before="100" w:beforeAutospacing="1" w:after="100" w:afterAutospacing="1"/>
        <w:ind w:left="-426"/>
        <w:rPr>
          <w:sz w:val="28"/>
          <w:szCs w:val="28"/>
        </w:rPr>
      </w:pPr>
      <w:r w:rsidRPr="003417B7">
        <w:rPr>
          <w:b/>
          <w:sz w:val="28"/>
          <w:szCs w:val="28"/>
        </w:rPr>
        <w:t>Тема 4 Лады народной музыки. Строение, интонирование</w:t>
      </w:r>
    </w:p>
    <w:p w:rsidR="00967401" w:rsidRPr="003417B7" w:rsidRDefault="00967401" w:rsidP="00967401">
      <w:pPr>
        <w:spacing w:before="100" w:beforeAutospacing="1" w:after="100" w:afterAutospacing="1"/>
        <w:ind w:left="-426"/>
        <w:rPr>
          <w:sz w:val="28"/>
          <w:szCs w:val="28"/>
        </w:rPr>
      </w:pPr>
      <w:r w:rsidRPr="003417B7">
        <w:rPr>
          <w:sz w:val="28"/>
          <w:szCs w:val="28"/>
        </w:rPr>
        <w:t>Лады мажора ( лидийский, миксолидийский), лады минора ( дорийский, фригийский), особенности « национального» колорита ладов, пение и определение на слух ладов народной музыки. Особенности параллельно – переменного лада ( равноправие тоник , слияние в одну ладовую систему, общность звукового состава). Использование параллельно – переменного лада в русской народной музыке.</w:t>
      </w:r>
    </w:p>
    <w:p w:rsidR="00967401" w:rsidRDefault="00967401" w:rsidP="00967401">
      <w:pPr>
        <w:spacing w:before="100" w:beforeAutospacing="1" w:after="100" w:afterAutospacing="1"/>
        <w:ind w:left="-426"/>
        <w:rPr>
          <w:sz w:val="28"/>
          <w:szCs w:val="28"/>
        </w:rPr>
      </w:pPr>
      <w:r w:rsidRPr="003417B7">
        <w:rPr>
          <w:b/>
          <w:sz w:val="28"/>
          <w:szCs w:val="28"/>
        </w:rPr>
        <w:t xml:space="preserve">Тема 5. Изучение различных ритмических групп, написание диктантов. Особые виды ритмического деления. </w:t>
      </w:r>
      <w:r w:rsidRPr="003417B7">
        <w:rPr>
          <w:sz w:val="28"/>
          <w:szCs w:val="28"/>
        </w:rPr>
        <w:t xml:space="preserve"> Пунктирный ритм в размерах 3/8 и 6/8. Понятие триоли, квинтоли, секстоли, септоли, новемоли, использование пауз в ритмическом делении. Написание диктантов на новые виды ритмического деления, определение пунктирного ритма, синкопы  в устных диктантах.</w:t>
      </w:r>
    </w:p>
    <w:p w:rsidR="00D3553B" w:rsidRDefault="00D3553B" w:rsidP="00967401">
      <w:pPr>
        <w:spacing w:before="100" w:beforeAutospacing="1" w:after="100" w:afterAutospacing="1"/>
        <w:ind w:left="-426"/>
        <w:rPr>
          <w:sz w:val="28"/>
          <w:szCs w:val="28"/>
        </w:rPr>
      </w:pPr>
    </w:p>
    <w:p w:rsidR="00D3553B" w:rsidRPr="00D3553B" w:rsidRDefault="00D3553B" w:rsidP="00D3553B">
      <w:pPr>
        <w:pStyle w:val="ad"/>
        <w:keepNext/>
        <w:keepLines/>
        <w:numPr>
          <w:ilvl w:val="0"/>
          <w:numId w:val="41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r w:rsidRPr="00D3553B">
        <w:rPr>
          <w:rFonts w:eastAsia="Arial Unicode MS"/>
          <w:b/>
          <w:caps/>
        </w:rPr>
        <w:t>ОБРАЗОВАТЕЛЬНЫЕ ТЕХНОЛОГИИ</w:t>
      </w:r>
    </w:p>
    <w:p w:rsidR="00D3553B" w:rsidRDefault="00D3553B" w:rsidP="00D3553B">
      <w:pPr>
        <w:pStyle w:val="ad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9"/>
        <w:gridCol w:w="2029"/>
        <w:gridCol w:w="1712"/>
        <w:gridCol w:w="4861"/>
      </w:tblGrid>
      <w:tr w:rsidR="00D3553B" w:rsidRPr="000E5087" w:rsidTr="00D3553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53B" w:rsidRPr="000E5087" w:rsidRDefault="00D3553B" w:rsidP="00D3553B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53B" w:rsidRPr="000E5087" w:rsidRDefault="00D3553B" w:rsidP="00D3553B">
            <w:pPr>
              <w:jc w:val="both"/>
              <w:rPr>
                <w:iCs/>
              </w:rPr>
            </w:pPr>
            <w:r w:rsidRPr="000E5087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53B" w:rsidRPr="000E5087" w:rsidRDefault="00D3553B" w:rsidP="00D3553B">
            <w:pPr>
              <w:jc w:val="both"/>
              <w:rPr>
                <w:b/>
                <w:iCs/>
              </w:rPr>
            </w:pPr>
            <w:r w:rsidRPr="000E5087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53B" w:rsidRPr="000E5087" w:rsidRDefault="00D3553B" w:rsidP="00D3553B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D3553B" w:rsidRPr="000E5087" w:rsidTr="00D3553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53B" w:rsidRPr="000E5087" w:rsidRDefault="00D3553B" w:rsidP="00D3553B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53B" w:rsidRPr="000E5087" w:rsidRDefault="00D3553B" w:rsidP="00D3553B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53B" w:rsidRPr="000E5087" w:rsidRDefault="00D3553B" w:rsidP="00D3553B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553B" w:rsidRPr="000E5087" w:rsidRDefault="00D3553B" w:rsidP="00D3553B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4</w:t>
            </w:r>
          </w:p>
        </w:tc>
      </w:tr>
      <w:tr w:rsidR="00D3553B" w:rsidRPr="000E5087" w:rsidTr="00D3553B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53B" w:rsidRPr="000E5087" w:rsidRDefault="00D3553B" w:rsidP="00D3553B">
            <w:pPr>
              <w:jc w:val="both"/>
              <w:rPr>
                <w:iCs/>
              </w:rPr>
            </w:pPr>
            <w:r w:rsidRPr="000E5087">
              <w:rPr>
                <w:bCs/>
                <w:iCs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53B" w:rsidRPr="000E5087" w:rsidRDefault="00D3553B" w:rsidP="00D3553B">
            <w:pPr>
              <w:jc w:val="both"/>
              <w:rPr>
                <w:iCs/>
              </w:rPr>
            </w:pPr>
            <w:r>
              <w:rPr>
                <w:iCs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53B" w:rsidRPr="000E5087" w:rsidRDefault="00D3553B" w:rsidP="00D3553B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 xml:space="preserve"> </w:t>
            </w:r>
          </w:p>
          <w:p w:rsidR="00D3553B" w:rsidRPr="000E5087" w:rsidRDefault="00D3553B" w:rsidP="00D3553B">
            <w:pPr>
              <w:jc w:val="both"/>
              <w:rPr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53B" w:rsidRPr="000E5087" w:rsidRDefault="00D3553B" w:rsidP="00D3553B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D3553B" w:rsidRPr="000E5087" w:rsidTr="00D3553B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53B" w:rsidRPr="000E5087" w:rsidRDefault="00D3553B" w:rsidP="00D3553B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53B" w:rsidRPr="000E5087" w:rsidRDefault="00D3553B" w:rsidP="00D3553B">
            <w:pPr>
              <w:jc w:val="both"/>
              <w:rPr>
                <w:iCs/>
              </w:rPr>
            </w:pPr>
            <w:r>
              <w:rPr>
                <w:iCs/>
              </w:rPr>
              <w:t>Раздел 1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53B" w:rsidRPr="000E5087" w:rsidRDefault="00D3553B" w:rsidP="00D3553B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D3553B" w:rsidRPr="000E5087" w:rsidRDefault="00D3553B" w:rsidP="00D3553B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53B" w:rsidRPr="000E5087" w:rsidRDefault="00D3553B" w:rsidP="00D3553B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D3553B" w:rsidRPr="000E5087" w:rsidTr="00D3553B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53B" w:rsidRPr="000E5087" w:rsidRDefault="00D3553B" w:rsidP="00D3553B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53B" w:rsidRPr="000E5087" w:rsidRDefault="00D3553B" w:rsidP="00D3553B">
            <w:pPr>
              <w:jc w:val="both"/>
              <w:rPr>
                <w:iCs/>
              </w:rPr>
            </w:pPr>
            <w:r>
              <w:rPr>
                <w:iCs/>
              </w:rPr>
              <w:t>Раздел 2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53B" w:rsidRPr="000E5087" w:rsidRDefault="00D3553B" w:rsidP="00D3553B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D3553B" w:rsidRPr="000E5087" w:rsidRDefault="00D3553B" w:rsidP="00D3553B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53B" w:rsidRPr="000E5087" w:rsidRDefault="00D3553B" w:rsidP="00D3553B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D3553B" w:rsidRPr="000E5087" w:rsidTr="00D3553B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53B" w:rsidRPr="000E5087" w:rsidRDefault="00D3553B" w:rsidP="00D3553B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53B" w:rsidRPr="000E5087" w:rsidRDefault="00D3553B" w:rsidP="00D3553B">
            <w:pPr>
              <w:jc w:val="both"/>
              <w:rPr>
                <w:iCs/>
              </w:rPr>
            </w:pPr>
            <w:r>
              <w:rPr>
                <w:iCs/>
              </w:rPr>
              <w:t>Раздел 3</w:t>
            </w:r>
            <w:r w:rsidRPr="000E5087">
              <w:rPr>
                <w:i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53B" w:rsidRPr="000E5087" w:rsidRDefault="00D3553B" w:rsidP="00D3553B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D3553B" w:rsidRPr="000E5087" w:rsidRDefault="00D3553B" w:rsidP="00D3553B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53B" w:rsidRPr="000E5087" w:rsidRDefault="00D3553B" w:rsidP="00D3553B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D3553B" w:rsidRPr="000E5087" w:rsidTr="00D3553B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53B" w:rsidRPr="000E5087" w:rsidRDefault="00D3553B" w:rsidP="00D3553B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53B" w:rsidRPr="000E5087" w:rsidRDefault="00D3553B" w:rsidP="00D3553B">
            <w:pPr>
              <w:jc w:val="both"/>
              <w:rPr>
                <w:iCs/>
              </w:rPr>
            </w:pPr>
            <w:r>
              <w:rPr>
                <w:iCs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53B" w:rsidRPr="000E5087" w:rsidRDefault="00D3553B" w:rsidP="00D3553B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D3553B" w:rsidRPr="000E5087" w:rsidRDefault="00D3553B" w:rsidP="00D3553B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53B" w:rsidRPr="000E5087" w:rsidRDefault="00D3553B" w:rsidP="00D3553B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:rsidR="00D3553B" w:rsidRDefault="00D3553B" w:rsidP="00D3553B">
      <w:pPr>
        <w:jc w:val="both"/>
        <w:rPr>
          <w:iCs/>
        </w:rPr>
      </w:pPr>
      <w:r>
        <w:rPr>
          <w:iCs/>
        </w:rPr>
        <w:t xml:space="preserve">            </w:t>
      </w:r>
    </w:p>
    <w:p w:rsidR="00D3553B" w:rsidRDefault="00D3553B" w:rsidP="00D3553B">
      <w:pPr>
        <w:jc w:val="both"/>
        <w:rPr>
          <w:iCs/>
        </w:rPr>
      </w:pPr>
    </w:p>
    <w:p w:rsidR="00D3553B" w:rsidRPr="00CF1BE9" w:rsidRDefault="00D3553B" w:rsidP="00D3553B">
      <w:pPr>
        <w:jc w:val="both"/>
        <w:rPr>
          <w:iCs/>
        </w:rPr>
      </w:pPr>
      <w:r>
        <w:rPr>
          <w:iCs/>
        </w:rPr>
        <w:t xml:space="preserve">            </w:t>
      </w:r>
      <w:r w:rsidRPr="00CF1BE9">
        <w:rPr>
          <w:iCs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D3553B" w:rsidRPr="00CF1BE9" w:rsidRDefault="00D3553B" w:rsidP="00D3553B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</w:rPr>
      </w:pPr>
      <w:r w:rsidRPr="00CF1BE9">
        <w:rPr>
          <w:iCs/>
        </w:rPr>
        <w:t>Учебн</w:t>
      </w:r>
      <w:r w:rsidRPr="00CF1BE9">
        <w:rPr>
          <w:iCs/>
          <w:kern w:val="3"/>
        </w:rPr>
        <w:t>ые</w:t>
      </w:r>
      <w:r w:rsidRPr="00CF1BE9">
        <w:rPr>
          <w:iCs/>
        </w:rPr>
        <w:t xml:space="preserve"> аудитори</w:t>
      </w:r>
      <w:r w:rsidRPr="00CF1BE9">
        <w:rPr>
          <w:iCs/>
          <w:kern w:val="3"/>
        </w:rPr>
        <w:t xml:space="preserve">и </w:t>
      </w:r>
      <w:r w:rsidRPr="00CF1BE9">
        <w:rPr>
          <w:iCs/>
        </w:rPr>
        <w:t xml:space="preserve">для проведения лекций, </w:t>
      </w:r>
      <w:r w:rsidRPr="00CF1BE9">
        <w:rPr>
          <w:iCs/>
          <w:kern w:val="3"/>
        </w:rPr>
        <w:t xml:space="preserve">практических занятий, </w:t>
      </w:r>
      <w:r w:rsidRPr="00CF1BE9">
        <w:rPr>
          <w:iCs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</w:rPr>
        <w:t>стенды, наглядные пособия, технические средства обучения и пр.</w:t>
      </w:r>
    </w:p>
    <w:p w:rsidR="00D3553B" w:rsidRDefault="00D3553B" w:rsidP="00D3553B">
      <w:pPr>
        <w:spacing w:line="216" w:lineRule="auto"/>
      </w:pPr>
    </w:p>
    <w:p w:rsidR="00D3553B" w:rsidRDefault="00D3553B" w:rsidP="00D3553B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3" w:name="_Toc14355453"/>
      <w:bookmarkEnd w:id="3"/>
      <w:r>
        <w:rPr>
          <w:rFonts w:eastAsia="Arial Unicode MS"/>
          <w:b/>
          <w:caps/>
        </w:rPr>
        <w:t xml:space="preserve">6. </w:t>
      </w:r>
      <w:r w:rsidRPr="00CF1BE9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D3553B" w:rsidRDefault="00D3553B" w:rsidP="00D3553B">
      <w:pPr>
        <w:pStyle w:val="ad"/>
        <w:ind w:left="142" w:firstLine="567"/>
        <w:jc w:val="both"/>
      </w:pPr>
      <w:r w:rsidRPr="00CF1BE9"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3553B" w:rsidRDefault="00D3553B" w:rsidP="00D3553B">
      <w:pPr>
        <w:pStyle w:val="Default"/>
        <w:rPr>
          <w:rFonts w:eastAsia="Times New Roman"/>
          <w:color w:val="auto"/>
          <w:sz w:val="28"/>
          <w:szCs w:val="28"/>
        </w:rPr>
      </w:pPr>
    </w:p>
    <w:p w:rsidR="00D3553B" w:rsidRDefault="00D3553B" w:rsidP="00D3553B">
      <w:pPr>
        <w:pStyle w:val="Default"/>
        <w:rPr>
          <w:rFonts w:eastAsia="Times New Roman"/>
          <w:color w:val="auto"/>
          <w:sz w:val="28"/>
          <w:szCs w:val="28"/>
        </w:rPr>
      </w:pPr>
    </w:p>
    <w:p w:rsidR="00967401" w:rsidRPr="00F34630" w:rsidRDefault="00967401" w:rsidP="00D3553B">
      <w:pPr>
        <w:pStyle w:val="Default"/>
        <w:rPr>
          <w:sz w:val="28"/>
          <w:szCs w:val="28"/>
        </w:rPr>
      </w:pPr>
      <w:r w:rsidRPr="00F34630">
        <w:rPr>
          <w:b/>
          <w:bCs/>
          <w:sz w:val="28"/>
          <w:szCs w:val="28"/>
        </w:rPr>
        <w:t xml:space="preserve">Комплект </w:t>
      </w:r>
      <w:r>
        <w:rPr>
          <w:b/>
          <w:bCs/>
          <w:sz w:val="28"/>
          <w:szCs w:val="28"/>
        </w:rPr>
        <w:t xml:space="preserve">практических </w:t>
      </w:r>
      <w:r w:rsidRPr="00F34630">
        <w:rPr>
          <w:b/>
          <w:bCs/>
          <w:sz w:val="28"/>
          <w:szCs w:val="28"/>
        </w:rPr>
        <w:t xml:space="preserve">заданий для </w:t>
      </w:r>
      <w:r>
        <w:rPr>
          <w:b/>
          <w:bCs/>
          <w:sz w:val="28"/>
          <w:szCs w:val="28"/>
        </w:rPr>
        <w:t xml:space="preserve">входного контроля </w:t>
      </w:r>
      <w:r w:rsidRPr="00F34630">
        <w:rPr>
          <w:sz w:val="28"/>
          <w:szCs w:val="28"/>
        </w:rPr>
        <w:t xml:space="preserve">по дисциплине </w:t>
      </w:r>
      <w:r w:rsidR="009976FE">
        <w:rPr>
          <w:i/>
          <w:iCs/>
          <w:sz w:val="28"/>
          <w:szCs w:val="28"/>
        </w:rPr>
        <w:t>Методика развития слуха</w:t>
      </w:r>
    </w:p>
    <w:p w:rsidR="00967401" w:rsidRDefault="00967401" w:rsidP="00967401">
      <w:pPr>
        <w:pStyle w:val="Default"/>
        <w:ind w:left="142"/>
        <w:jc w:val="center"/>
        <w:rPr>
          <w:sz w:val="18"/>
          <w:szCs w:val="18"/>
        </w:rPr>
      </w:pPr>
    </w:p>
    <w:p w:rsidR="00967401" w:rsidRDefault="00967401" w:rsidP="00967401">
      <w:pPr>
        <w:pStyle w:val="Default"/>
        <w:ind w:left="142"/>
        <w:rPr>
          <w:b/>
          <w:bCs/>
          <w:sz w:val="20"/>
          <w:szCs w:val="20"/>
        </w:rPr>
      </w:pPr>
    </w:p>
    <w:p w:rsidR="00967401" w:rsidRPr="003D6163" w:rsidRDefault="00967401" w:rsidP="00967401">
      <w:pPr>
        <w:pStyle w:val="Default"/>
        <w:ind w:left="142"/>
        <w:rPr>
          <w:sz w:val="28"/>
          <w:szCs w:val="28"/>
        </w:rPr>
      </w:pPr>
      <w:r w:rsidRPr="003D6163">
        <w:rPr>
          <w:b/>
          <w:bCs/>
          <w:sz w:val="28"/>
          <w:szCs w:val="28"/>
        </w:rPr>
        <w:t>Тема</w:t>
      </w:r>
      <w:r>
        <w:rPr>
          <w:b/>
          <w:bCs/>
          <w:sz w:val="28"/>
          <w:szCs w:val="28"/>
        </w:rPr>
        <w:t>. Интонируемые  упражнения</w:t>
      </w:r>
    </w:p>
    <w:p w:rsidR="00967401" w:rsidRDefault="00967401" w:rsidP="00967401">
      <w:pPr>
        <w:pStyle w:val="Default"/>
        <w:ind w:left="142"/>
        <w:rPr>
          <w:sz w:val="28"/>
          <w:szCs w:val="28"/>
        </w:rPr>
      </w:pPr>
      <w:r>
        <w:rPr>
          <w:sz w:val="28"/>
          <w:szCs w:val="28"/>
        </w:rPr>
        <w:t>Задание 1.Спеть от  любого звука мажорные и минорные трезвучия</w:t>
      </w:r>
    </w:p>
    <w:p w:rsidR="00967401" w:rsidRDefault="00967401" w:rsidP="00967401">
      <w:pPr>
        <w:pStyle w:val="Default"/>
        <w:ind w:left="142"/>
        <w:rPr>
          <w:sz w:val="28"/>
          <w:szCs w:val="28"/>
        </w:rPr>
      </w:pPr>
      <w:r>
        <w:rPr>
          <w:sz w:val="28"/>
          <w:szCs w:val="28"/>
        </w:rPr>
        <w:t>Задание 2. Спеть нужный  звук  в трезвучиях и интервалах</w:t>
      </w:r>
    </w:p>
    <w:p w:rsidR="00967401" w:rsidRPr="003D6163" w:rsidRDefault="00967401" w:rsidP="00967401">
      <w:pPr>
        <w:pStyle w:val="Default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Задание 3.Спетьмажорные и минорные </w:t>
      </w:r>
      <w:r w:rsidRPr="002E4421">
        <w:rPr>
          <w:sz w:val="28"/>
          <w:szCs w:val="28"/>
        </w:rPr>
        <w:t>гамм</w:t>
      </w:r>
      <w:r>
        <w:rPr>
          <w:sz w:val="28"/>
          <w:szCs w:val="28"/>
        </w:rPr>
        <w:t>ы, ступени</w:t>
      </w:r>
      <w:r w:rsidRPr="002E4421">
        <w:rPr>
          <w:sz w:val="28"/>
          <w:szCs w:val="28"/>
        </w:rPr>
        <w:t xml:space="preserve"> мажора и минор</w:t>
      </w:r>
      <w:r>
        <w:rPr>
          <w:sz w:val="28"/>
          <w:szCs w:val="28"/>
        </w:rPr>
        <w:t>а,</w:t>
      </w:r>
    </w:p>
    <w:p w:rsidR="00967401" w:rsidRPr="00166A1A" w:rsidRDefault="00967401" w:rsidP="00967401">
      <w:pPr>
        <w:pStyle w:val="Default"/>
        <w:ind w:left="142"/>
        <w:rPr>
          <w:b/>
          <w:sz w:val="28"/>
          <w:szCs w:val="28"/>
        </w:rPr>
      </w:pPr>
      <w:r w:rsidRPr="00166A1A">
        <w:rPr>
          <w:b/>
          <w:sz w:val="28"/>
          <w:szCs w:val="28"/>
        </w:rPr>
        <w:t>Тема. Ритмический и музыкальный диктант</w:t>
      </w:r>
    </w:p>
    <w:p w:rsidR="00967401" w:rsidRDefault="00967401" w:rsidP="00967401">
      <w:pPr>
        <w:pStyle w:val="Default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Задание 1.Повторить ритмический рисунок </w:t>
      </w:r>
    </w:p>
    <w:p w:rsidR="00967401" w:rsidRPr="00166A1A" w:rsidRDefault="00967401" w:rsidP="00967401">
      <w:pPr>
        <w:pStyle w:val="Default"/>
        <w:ind w:left="142"/>
        <w:rPr>
          <w:sz w:val="28"/>
          <w:szCs w:val="28"/>
        </w:rPr>
      </w:pPr>
      <w:r w:rsidRPr="00166A1A">
        <w:rPr>
          <w:bCs/>
          <w:sz w:val="28"/>
          <w:szCs w:val="28"/>
        </w:rPr>
        <w:t xml:space="preserve">Задание </w:t>
      </w:r>
      <w:r>
        <w:rPr>
          <w:bCs/>
          <w:sz w:val="28"/>
          <w:szCs w:val="28"/>
        </w:rPr>
        <w:t xml:space="preserve"> 2.Написать  музыкальный диктант от 4 до 8 тактов.</w:t>
      </w:r>
    </w:p>
    <w:p w:rsidR="00967401" w:rsidRPr="003D6163" w:rsidRDefault="00967401" w:rsidP="00967401">
      <w:pPr>
        <w:pStyle w:val="Default"/>
        <w:ind w:left="142"/>
        <w:rPr>
          <w:b/>
          <w:bCs/>
          <w:sz w:val="28"/>
          <w:szCs w:val="28"/>
        </w:rPr>
      </w:pPr>
    </w:p>
    <w:p w:rsidR="00967401" w:rsidRPr="003D6163" w:rsidRDefault="00967401" w:rsidP="00967401">
      <w:pPr>
        <w:pStyle w:val="Default"/>
        <w:ind w:left="142"/>
        <w:rPr>
          <w:sz w:val="28"/>
          <w:szCs w:val="28"/>
        </w:rPr>
      </w:pPr>
      <w:r w:rsidRPr="003D6163">
        <w:rPr>
          <w:b/>
          <w:bCs/>
          <w:sz w:val="28"/>
          <w:szCs w:val="28"/>
        </w:rPr>
        <w:t xml:space="preserve">Критерии оценки: </w:t>
      </w:r>
    </w:p>
    <w:p w:rsidR="00967401" w:rsidRDefault="00967401" w:rsidP="00967401">
      <w:pPr>
        <w:pStyle w:val="Default"/>
        <w:spacing w:after="27"/>
        <w:ind w:left="142"/>
        <w:rPr>
          <w:sz w:val="28"/>
          <w:szCs w:val="28"/>
        </w:rPr>
      </w:pPr>
      <w:r w:rsidRPr="003D6163">
        <w:rPr>
          <w:sz w:val="28"/>
          <w:szCs w:val="28"/>
        </w:rPr>
        <w:t xml:space="preserve">- </w:t>
      </w:r>
      <w:r w:rsidRPr="00F662B5">
        <w:rPr>
          <w:b/>
          <w:sz w:val="28"/>
          <w:szCs w:val="28"/>
        </w:rPr>
        <w:t>оценка «отлично»</w:t>
      </w:r>
      <w:r w:rsidRPr="003D6163">
        <w:rPr>
          <w:sz w:val="28"/>
          <w:szCs w:val="28"/>
        </w:rPr>
        <w:t xml:space="preserve"> выставляется студенту, если </w:t>
      </w:r>
      <w:r>
        <w:rPr>
          <w:sz w:val="28"/>
          <w:szCs w:val="28"/>
        </w:rPr>
        <w:t>студент чисто интонирует трезвучия , интервалы , ступени, допускает 1-2 ошибки в музыкальном диктанте, слышит ритм.</w:t>
      </w:r>
    </w:p>
    <w:p w:rsidR="00967401" w:rsidRDefault="00967401" w:rsidP="00967401">
      <w:pPr>
        <w:pStyle w:val="Default"/>
        <w:spacing w:after="27"/>
        <w:ind w:left="142"/>
        <w:rPr>
          <w:sz w:val="28"/>
          <w:szCs w:val="28"/>
        </w:rPr>
      </w:pPr>
    </w:p>
    <w:p w:rsidR="00967401" w:rsidRDefault="00967401" w:rsidP="00967401">
      <w:pPr>
        <w:pStyle w:val="Default"/>
        <w:spacing w:after="27"/>
        <w:ind w:left="142"/>
        <w:rPr>
          <w:sz w:val="28"/>
          <w:szCs w:val="28"/>
        </w:rPr>
      </w:pPr>
      <w:r w:rsidRPr="003D6163">
        <w:rPr>
          <w:sz w:val="28"/>
          <w:szCs w:val="28"/>
        </w:rPr>
        <w:lastRenderedPageBreak/>
        <w:t xml:space="preserve">- </w:t>
      </w:r>
      <w:r w:rsidRPr="00F662B5">
        <w:rPr>
          <w:b/>
          <w:sz w:val="28"/>
          <w:szCs w:val="28"/>
        </w:rPr>
        <w:t>оценка «хорошо»</w:t>
      </w:r>
      <w:r>
        <w:rPr>
          <w:sz w:val="28"/>
          <w:szCs w:val="28"/>
        </w:rPr>
        <w:t xml:space="preserve"> выставляется студенту, если он допускает незначительные ошибки в интонировании, делает 3-4 ошибки в музыкальном и ритмическом диктантах</w:t>
      </w:r>
    </w:p>
    <w:p w:rsidR="00967401" w:rsidRPr="003D6163" w:rsidRDefault="00967401" w:rsidP="00967401">
      <w:pPr>
        <w:pStyle w:val="Default"/>
        <w:spacing w:after="27"/>
        <w:ind w:left="142"/>
        <w:rPr>
          <w:sz w:val="28"/>
          <w:szCs w:val="28"/>
        </w:rPr>
      </w:pPr>
    </w:p>
    <w:p w:rsidR="00967401" w:rsidRDefault="00967401" w:rsidP="00967401">
      <w:pPr>
        <w:pStyle w:val="Default"/>
        <w:spacing w:after="27"/>
        <w:ind w:left="142"/>
        <w:rPr>
          <w:sz w:val="28"/>
          <w:szCs w:val="28"/>
        </w:rPr>
      </w:pPr>
      <w:r w:rsidRPr="003D6163">
        <w:rPr>
          <w:sz w:val="28"/>
          <w:szCs w:val="28"/>
        </w:rPr>
        <w:t xml:space="preserve">- </w:t>
      </w:r>
      <w:r w:rsidRPr="00F662B5">
        <w:rPr>
          <w:b/>
          <w:sz w:val="28"/>
          <w:szCs w:val="28"/>
        </w:rPr>
        <w:t>оценка «удовлетворительно»</w:t>
      </w:r>
      <w:r>
        <w:rPr>
          <w:sz w:val="28"/>
          <w:szCs w:val="28"/>
        </w:rPr>
        <w:t xml:space="preserve"> выставляется студенту, если  он путается в определении ступеней,  с ошибками определяет мажор и минор</w:t>
      </w:r>
    </w:p>
    <w:p w:rsidR="00967401" w:rsidRPr="003D6163" w:rsidRDefault="00967401" w:rsidP="00967401">
      <w:pPr>
        <w:pStyle w:val="Default"/>
        <w:spacing w:after="27"/>
        <w:ind w:left="142"/>
        <w:rPr>
          <w:sz w:val="28"/>
          <w:szCs w:val="28"/>
        </w:rPr>
      </w:pPr>
    </w:p>
    <w:p w:rsidR="00967401" w:rsidRDefault="00967401" w:rsidP="00967401">
      <w:pPr>
        <w:pStyle w:val="Default"/>
        <w:ind w:left="142"/>
        <w:rPr>
          <w:sz w:val="28"/>
          <w:szCs w:val="28"/>
        </w:rPr>
      </w:pPr>
      <w:r w:rsidRPr="003D6163">
        <w:rPr>
          <w:sz w:val="28"/>
          <w:szCs w:val="28"/>
        </w:rPr>
        <w:t xml:space="preserve">- </w:t>
      </w:r>
      <w:r w:rsidRPr="00F662B5">
        <w:rPr>
          <w:b/>
          <w:sz w:val="28"/>
          <w:szCs w:val="28"/>
        </w:rPr>
        <w:t>оценка «неудовлетворительно»</w:t>
      </w:r>
      <w:r>
        <w:rPr>
          <w:sz w:val="28"/>
          <w:szCs w:val="28"/>
        </w:rPr>
        <w:t xml:space="preserve">выставляется студенту, если он не может правильно повторить ни один звук, аккорд, не слышит ритма, полностью не контролирует свои музыкально – слуховые представления </w:t>
      </w:r>
    </w:p>
    <w:p w:rsidR="00967401" w:rsidRDefault="00967401" w:rsidP="00967401">
      <w:pPr>
        <w:pStyle w:val="Default"/>
        <w:ind w:left="142"/>
        <w:rPr>
          <w:sz w:val="28"/>
          <w:szCs w:val="28"/>
        </w:rPr>
      </w:pPr>
    </w:p>
    <w:p w:rsidR="00967401" w:rsidRDefault="00967401" w:rsidP="00967401">
      <w:pPr>
        <w:tabs>
          <w:tab w:val="left" w:pos="360"/>
        </w:tabs>
        <w:ind w:left="720"/>
        <w:rPr>
          <w:b/>
          <w:sz w:val="28"/>
          <w:szCs w:val="28"/>
        </w:rPr>
      </w:pPr>
    </w:p>
    <w:p w:rsidR="00967401" w:rsidRPr="00B755DC" w:rsidRDefault="00967401" w:rsidP="00967401">
      <w:pPr>
        <w:tabs>
          <w:tab w:val="left" w:pos="360"/>
        </w:tabs>
        <w:ind w:left="720"/>
        <w:rPr>
          <w:b/>
          <w:sz w:val="28"/>
          <w:szCs w:val="28"/>
        </w:rPr>
      </w:pPr>
      <w:r w:rsidRPr="00B755DC">
        <w:rPr>
          <w:b/>
          <w:sz w:val="28"/>
          <w:szCs w:val="28"/>
        </w:rPr>
        <w:t xml:space="preserve">Планы семинарских занятий </w:t>
      </w:r>
      <w:r>
        <w:rPr>
          <w:b/>
          <w:sz w:val="28"/>
          <w:szCs w:val="28"/>
        </w:rPr>
        <w:t xml:space="preserve">заочного </w:t>
      </w:r>
      <w:r w:rsidRPr="00B755DC">
        <w:rPr>
          <w:b/>
          <w:sz w:val="28"/>
          <w:szCs w:val="28"/>
        </w:rPr>
        <w:t>отделения</w:t>
      </w:r>
    </w:p>
    <w:p w:rsidR="00967401" w:rsidRPr="00E55BB2" w:rsidRDefault="00967401" w:rsidP="00967401">
      <w:pPr>
        <w:tabs>
          <w:tab w:val="left" w:pos="360"/>
        </w:tabs>
        <w:rPr>
          <w:sz w:val="28"/>
        </w:rPr>
      </w:pPr>
      <w:r>
        <w:rPr>
          <w:sz w:val="28"/>
        </w:rPr>
        <w:t xml:space="preserve">Особенности семинарских занятий по сольфеджио заключаются в том, что основная  часть времени уходит на практические занятия, так теоретические вопросы изучаются на занятиях по предмету « Теория музыки» </w:t>
      </w:r>
    </w:p>
    <w:p w:rsidR="00967401" w:rsidRPr="006F604A" w:rsidRDefault="00967401" w:rsidP="00967401">
      <w:pPr>
        <w:spacing w:before="100" w:beforeAutospacing="1" w:after="100" w:afterAutospacing="1"/>
        <w:rPr>
          <w:b/>
          <w:sz w:val="28"/>
          <w:szCs w:val="28"/>
        </w:rPr>
      </w:pPr>
      <w:r w:rsidRPr="006F604A">
        <w:rPr>
          <w:b/>
          <w:sz w:val="28"/>
          <w:szCs w:val="28"/>
        </w:rPr>
        <w:t xml:space="preserve">Семинар № 1 ( 2 часа) </w:t>
      </w:r>
    </w:p>
    <w:p w:rsidR="00967401" w:rsidRPr="006F604A" w:rsidRDefault="00967401" w:rsidP="00967401">
      <w:pPr>
        <w:spacing w:before="100" w:beforeAutospacing="1" w:after="100" w:afterAutospacing="1"/>
        <w:rPr>
          <w:b/>
          <w:sz w:val="28"/>
          <w:szCs w:val="28"/>
        </w:rPr>
      </w:pPr>
      <w:r w:rsidRPr="006F604A">
        <w:rPr>
          <w:b/>
          <w:sz w:val="28"/>
          <w:szCs w:val="28"/>
        </w:rPr>
        <w:t xml:space="preserve">Теоретические основы интонирования: </w:t>
      </w:r>
      <w:r w:rsidRPr="006F604A">
        <w:rPr>
          <w:sz w:val="28"/>
          <w:szCs w:val="28"/>
        </w:rPr>
        <w:t>психологические предпосылки интонирования, музыкальный строй, лад и интонирование, ритм и интонирование</w:t>
      </w:r>
    </w:p>
    <w:p w:rsidR="00967401" w:rsidRPr="006F604A" w:rsidRDefault="00967401" w:rsidP="00967401">
      <w:pPr>
        <w:pStyle w:val="af"/>
        <w:rPr>
          <w:b/>
          <w:sz w:val="28"/>
          <w:szCs w:val="28"/>
        </w:rPr>
      </w:pPr>
      <w:r w:rsidRPr="006F604A">
        <w:rPr>
          <w:b/>
          <w:sz w:val="28"/>
          <w:szCs w:val="28"/>
        </w:rPr>
        <w:t>Цель семинара:</w:t>
      </w:r>
    </w:p>
    <w:p w:rsidR="00967401" w:rsidRPr="006F604A" w:rsidRDefault="00967401" w:rsidP="00967401">
      <w:pPr>
        <w:pStyle w:val="af"/>
        <w:numPr>
          <w:ilvl w:val="0"/>
          <w:numId w:val="30"/>
        </w:numPr>
        <w:autoSpaceDE/>
        <w:autoSpaceDN/>
        <w:adjustRightInd/>
        <w:spacing w:beforeAutospacing="1" w:afterAutospacing="1"/>
        <w:rPr>
          <w:sz w:val="28"/>
          <w:szCs w:val="28"/>
        </w:rPr>
      </w:pPr>
      <w:r w:rsidRPr="006F604A">
        <w:rPr>
          <w:sz w:val="28"/>
          <w:szCs w:val="28"/>
        </w:rPr>
        <w:t>глубоко изучить  психологические предпосылки интонирования, музыкальный строй  в связи со спецификой специальности звукорежиссёра</w:t>
      </w:r>
    </w:p>
    <w:p w:rsidR="00967401" w:rsidRPr="006F604A" w:rsidRDefault="00967401" w:rsidP="00967401">
      <w:pPr>
        <w:pStyle w:val="af"/>
        <w:ind w:left="720"/>
        <w:rPr>
          <w:b/>
          <w:sz w:val="28"/>
          <w:szCs w:val="28"/>
        </w:rPr>
      </w:pPr>
      <w:r w:rsidRPr="006F604A">
        <w:rPr>
          <w:b/>
          <w:sz w:val="28"/>
          <w:szCs w:val="28"/>
        </w:rPr>
        <w:t>Задачи семинара:</w:t>
      </w:r>
    </w:p>
    <w:p w:rsidR="00967401" w:rsidRPr="006F604A" w:rsidRDefault="00967401" w:rsidP="00967401">
      <w:pPr>
        <w:pStyle w:val="af"/>
        <w:numPr>
          <w:ilvl w:val="0"/>
          <w:numId w:val="30"/>
        </w:numPr>
        <w:autoSpaceDE/>
        <w:autoSpaceDN/>
        <w:adjustRightInd/>
        <w:spacing w:beforeAutospacing="1" w:afterAutospacing="1"/>
        <w:rPr>
          <w:sz w:val="28"/>
          <w:szCs w:val="28"/>
        </w:rPr>
      </w:pPr>
      <w:r w:rsidRPr="006F604A">
        <w:rPr>
          <w:sz w:val="28"/>
          <w:szCs w:val="28"/>
        </w:rPr>
        <w:t xml:space="preserve">аналитически слышать горизонталь и вертикаль музыкальной ткани </w:t>
      </w:r>
    </w:p>
    <w:p w:rsidR="00967401" w:rsidRPr="006F604A" w:rsidRDefault="00967401" w:rsidP="00967401">
      <w:pPr>
        <w:pStyle w:val="af"/>
        <w:numPr>
          <w:ilvl w:val="0"/>
          <w:numId w:val="30"/>
        </w:numPr>
        <w:autoSpaceDE/>
        <w:autoSpaceDN/>
        <w:adjustRightInd/>
        <w:spacing w:beforeAutospacing="1" w:afterAutospacing="1"/>
        <w:rPr>
          <w:sz w:val="28"/>
          <w:szCs w:val="28"/>
        </w:rPr>
      </w:pPr>
      <w:r w:rsidRPr="006F604A">
        <w:rPr>
          <w:sz w:val="28"/>
          <w:szCs w:val="28"/>
        </w:rPr>
        <w:t xml:space="preserve">использовать полученные практические навыки в профессиональной деятельности звукорежиссёра        </w:t>
      </w:r>
    </w:p>
    <w:p w:rsidR="00967401" w:rsidRPr="006F604A" w:rsidRDefault="00967401" w:rsidP="00967401">
      <w:pPr>
        <w:pStyle w:val="af"/>
        <w:rPr>
          <w:b/>
          <w:sz w:val="28"/>
          <w:szCs w:val="28"/>
        </w:rPr>
      </w:pPr>
      <w:r w:rsidRPr="006F604A">
        <w:rPr>
          <w:b/>
          <w:sz w:val="28"/>
          <w:szCs w:val="28"/>
        </w:rPr>
        <w:t>Вопросы для обсуждения</w:t>
      </w:r>
    </w:p>
    <w:p w:rsidR="00967401" w:rsidRPr="006F604A" w:rsidRDefault="00967401" w:rsidP="00967401">
      <w:pPr>
        <w:numPr>
          <w:ilvl w:val="0"/>
          <w:numId w:val="29"/>
        </w:numPr>
        <w:rPr>
          <w:sz w:val="28"/>
          <w:szCs w:val="28"/>
        </w:rPr>
      </w:pPr>
      <w:r w:rsidRPr="006F604A">
        <w:rPr>
          <w:sz w:val="28"/>
          <w:szCs w:val="28"/>
        </w:rPr>
        <w:t xml:space="preserve"> Понятие музыкального строя.</w:t>
      </w:r>
    </w:p>
    <w:p w:rsidR="00967401" w:rsidRPr="006F604A" w:rsidRDefault="00967401" w:rsidP="00967401">
      <w:pPr>
        <w:numPr>
          <w:ilvl w:val="0"/>
          <w:numId w:val="29"/>
        </w:numPr>
        <w:rPr>
          <w:sz w:val="28"/>
          <w:szCs w:val="28"/>
        </w:rPr>
      </w:pPr>
      <w:r w:rsidRPr="006F604A">
        <w:rPr>
          <w:sz w:val="28"/>
          <w:szCs w:val="28"/>
        </w:rPr>
        <w:t>Понятие интонации и интонирование</w:t>
      </w:r>
    </w:p>
    <w:p w:rsidR="00967401" w:rsidRPr="006F604A" w:rsidRDefault="00967401" w:rsidP="00967401">
      <w:pPr>
        <w:numPr>
          <w:ilvl w:val="0"/>
          <w:numId w:val="29"/>
        </w:numPr>
        <w:rPr>
          <w:sz w:val="28"/>
          <w:szCs w:val="28"/>
        </w:rPr>
      </w:pPr>
      <w:r w:rsidRPr="006F604A">
        <w:rPr>
          <w:sz w:val="28"/>
          <w:szCs w:val="28"/>
        </w:rPr>
        <w:t>Понятие ритма и лада</w:t>
      </w:r>
    </w:p>
    <w:p w:rsidR="00967401" w:rsidRPr="006F604A" w:rsidRDefault="00967401" w:rsidP="00967401">
      <w:pPr>
        <w:numPr>
          <w:ilvl w:val="0"/>
          <w:numId w:val="29"/>
        </w:numPr>
        <w:rPr>
          <w:sz w:val="28"/>
          <w:szCs w:val="28"/>
        </w:rPr>
      </w:pPr>
      <w:r w:rsidRPr="006F604A">
        <w:rPr>
          <w:sz w:val="28"/>
          <w:szCs w:val="28"/>
        </w:rPr>
        <w:t>Слуховые упражнения на изученные темы.</w:t>
      </w:r>
    </w:p>
    <w:p w:rsidR="00967401" w:rsidRPr="006F604A" w:rsidRDefault="00967401" w:rsidP="00967401">
      <w:pPr>
        <w:ind w:left="1040"/>
        <w:rPr>
          <w:sz w:val="28"/>
          <w:szCs w:val="28"/>
        </w:rPr>
      </w:pPr>
    </w:p>
    <w:p w:rsidR="00967401" w:rsidRDefault="00967401" w:rsidP="00967401">
      <w:pPr>
        <w:ind w:left="680"/>
        <w:rPr>
          <w:b/>
          <w:sz w:val="28"/>
          <w:szCs w:val="28"/>
        </w:rPr>
      </w:pPr>
      <w:r w:rsidRPr="006F604A">
        <w:rPr>
          <w:b/>
          <w:sz w:val="28"/>
          <w:szCs w:val="28"/>
        </w:rPr>
        <w:t>Рекомендуемая литература  семинара № 1</w:t>
      </w:r>
    </w:p>
    <w:p w:rsidR="00967401" w:rsidRPr="00FC4DCB" w:rsidRDefault="00967401" w:rsidP="00967401">
      <w:pPr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FC4DCB">
        <w:rPr>
          <w:b/>
          <w:bCs/>
          <w:sz w:val="28"/>
          <w:szCs w:val="28"/>
        </w:rPr>
        <w:t>Ладухин, Н. М.</w:t>
      </w:r>
      <w:r w:rsidRPr="00FC4DCB">
        <w:rPr>
          <w:sz w:val="28"/>
          <w:szCs w:val="28"/>
        </w:rPr>
        <w:br/>
        <w:t>   Одноголосное сольфеджио [Ноты] / Н. М. Ладухин. - М. : Музыка, [2012?]. - 31 с. - Н. д. 02700. - 153-57 ; 312-. </w:t>
      </w:r>
    </w:p>
    <w:p w:rsidR="00967401" w:rsidRPr="00FC4DCB" w:rsidRDefault="00967401" w:rsidP="00967401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Pr="00FC4DCB">
        <w:rPr>
          <w:b/>
          <w:bCs/>
          <w:sz w:val="28"/>
          <w:szCs w:val="28"/>
        </w:rPr>
        <w:t>Вогралик, Татьяна Георгиевна.</w:t>
      </w:r>
      <w:r w:rsidRPr="00FC4DCB">
        <w:rPr>
          <w:sz w:val="28"/>
          <w:szCs w:val="28"/>
        </w:rPr>
        <w:br/>
        <w:t>   Метроритмический букварь [Ноты] / Татьяна Георгиевна ; Т. Г. Вогралик. - Москва : Композитор, 2011. - 202 с. ; 29. - В букваре сольфеджио связано с элементарной теорией, ритм с интонацией, слово с музыкой, обучение подается в игровой форме. </w:t>
      </w:r>
    </w:p>
    <w:p w:rsidR="00967401" w:rsidRPr="00FC4DCB" w:rsidRDefault="00967401" w:rsidP="00967401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FC4DCB">
        <w:rPr>
          <w:b/>
          <w:bCs/>
          <w:sz w:val="28"/>
          <w:szCs w:val="28"/>
        </w:rPr>
        <w:t>Андреев, Г. Я.</w:t>
      </w:r>
      <w:r w:rsidRPr="00FC4DCB">
        <w:rPr>
          <w:sz w:val="28"/>
          <w:szCs w:val="28"/>
        </w:rPr>
        <w:br/>
        <w:t>   Одноголосные диктанты по сольфеджио для студентов музыкальных специальностей и специализаций вузов культуры и искусств : учеб.-метод. разраб. / Г. Я. Андреев, М. Б. Сидорова ;Моск. гос. ун-т культуры и искусств. - М. : МГУКИ, 2006. - 23с. : нот. - 8-. </w:t>
      </w:r>
    </w:p>
    <w:p w:rsidR="00967401" w:rsidRPr="006F604A" w:rsidRDefault="00967401" w:rsidP="00967401">
      <w:pPr>
        <w:rPr>
          <w:b/>
          <w:sz w:val="28"/>
          <w:szCs w:val="28"/>
        </w:rPr>
      </w:pPr>
      <w:r w:rsidRPr="006F604A">
        <w:rPr>
          <w:b/>
          <w:sz w:val="28"/>
          <w:szCs w:val="28"/>
        </w:rPr>
        <w:t>Семинар № 2( 4 часа)</w:t>
      </w:r>
    </w:p>
    <w:p w:rsidR="00967401" w:rsidRPr="006F604A" w:rsidRDefault="00967401" w:rsidP="00967401">
      <w:pPr>
        <w:rPr>
          <w:sz w:val="28"/>
          <w:szCs w:val="28"/>
        </w:rPr>
      </w:pPr>
      <w:r w:rsidRPr="006F604A">
        <w:rPr>
          <w:sz w:val="28"/>
          <w:szCs w:val="28"/>
        </w:rPr>
        <w:t>Семинар имеет большое практическое значение, так интенсивно  работает на развитие разных видов слуха.</w:t>
      </w:r>
    </w:p>
    <w:p w:rsidR="00967401" w:rsidRPr="006F604A" w:rsidRDefault="00967401" w:rsidP="00967401">
      <w:pPr>
        <w:rPr>
          <w:b/>
          <w:sz w:val="28"/>
          <w:szCs w:val="28"/>
        </w:rPr>
      </w:pPr>
      <w:r w:rsidRPr="006F604A">
        <w:rPr>
          <w:b/>
          <w:sz w:val="28"/>
          <w:szCs w:val="28"/>
        </w:rPr>
        <w:t>Интонируемые упражнения:</w:t>
      </w:r>
    </w:p>
    <w:p w:rsidR="00967401" w:rsidRDefault="00967401" w:rsidP="00967401">
      <w:pPr>
        <w:rPr>
          <w:b/>
          <w:sz w:val="28"/>
          <w:szCs w:val="28"/>
        </w:rPr>
      </w:pPr>
      <w:r w:rsidRPr="006F604A">
        <w:rPr>
          <w:sz w:val="28"/>
          <w:szCs w:val="28"/>
        </w:rPr>
        <w:t>Пение гамм, ступеней мажора и минора, интонирование интервалов и аккордов</w:t>
      </w:r>
    </w:p>
    <w:p w:rsidR="00967401" w:rsidRPr="006F604A" w:rsidRDefault="00967401" w:rsidP="00967401">
      <w:pPr>
        <w:rPr>
          <w:b/>
          <w:sz w:val="28"/>
          <w:szCs w:val="28"/>
        </w:rPr>
      </w:pPr>
      <w:r w:rsidRPr="006F604A">
        <w:rPr>
          <w:b/>
          <w:sz w:val="28"/>
          <w:szCs w:val="28"/>
        </w:rPr>
        <w:t>Цель семинара:</w:t>
      </w:r>
    </w:p>
    <w:p w:rsidR="00967401" w:rsidRPr="006F604A" w:rsidRDefault="00967401" w:rsidP="00967401">
      <w:pPr>
        <w:numPr>
          <w:ilvl w:val="0"/>
          <w:numId w:val="31"/>
        </w:numPr>
        <w:ind w:left="360"/>
        <w:rPr>
          <w:b/>
          <w:sz w:val="28"/>
          <w:szCs w:val="28"/>
        </w:rPr>
      </w:pPr>
      <w:r w:rsidRPr="006F604A">
        <w:rPr>
          <w:sz w:val="28"/>
          <w:szCs w:val="28"/>
        </w:rPr>
        <w:t>Уметь слышать, понимать и оценивать собственное интонирование и восприятие музыкального материала.</w:t>
      </w:r>
    </w:p>
    <w:p w:rsidR="00967401" w:rsidRPr="006F604A" w:rsidRDefault="00967401" w:rsidP="00967401">
      <w:pPr>
        <w:ind w:left="360"/>
        <w:rPr>
          <w:b/>
          <w:sz w:val="28"/>
          <w:szCs w:val="28"/>
        </w:rPr>
      </w:pPr>
      <w:r w:rsidRPr="006F604A">
        <w:rPr>
          <w:b/>
          <w:sz w:val="28"/>
          <w:szCs w:val="28"/>
        </w:rPr>
        <w:t>Задачи семинара</w:t>
      </w:r>
    </w:p>
    <w:p w:rsidR="00967401" w:rsidRPr="006F604A" w:rsidRDefault="00967401" w:rsidP="00967401">
      <w:pPr>
        <w:numPr>
          <w:ilvl w:val="0"/>
          <w:numId w:val="31"/>
        </w:numPr>
        <w:rPr>
          <w:sz w:val="28"/>
          <w:szCs w:val="28"/>
        </w:rPr>
      </w:pPr>
      <w:r w:rsidRPr="006F604A">
        <w:rPr>
          <w:sz w:val="28"/>
          <w:szCs w:val="28"/>
        </w:rPr>
        <w:t>Осознать связь устоя и неустоя в гамме</w:t>
      </w:r>
    </w:p>
    <w:p w:rsidR="00967401" w:rsidRPr="006F604A" w:rsidRDefault="00967401" w:rsidP="00967401">
      <w:pPr>
        <w:numPr>
          <w:ilvl w:val="0"/>
          <w:numId w:val="31"/>
        </w:numPr>
        <w:rPr>
          <w:sz w:val="28"/>
          <w:szCs w:val="28"/>
        </w:rPr>
      </w:pPr>
      <w:r w:rsidRPr="006F604A">
        <w:rPr>
          <w:sz w:val="28"/>
          <w:szCs w:val="28"/>
        </w:rPr>
        <w:t>Слышать тонический стержень и тяготение ступеней к нему</w:t>
      </w:r>
    </w:p>
    <w:p w:rsidR="00967401" w:rsidRPr="006F604A" w:rsidRDefault="00967401" w:rsidP="00967401">
      <w:pPr>
        <w:rPr>
          <w:b/>
          <w:sz w:val="28"/>
          <w:szCs w:val="28"/>
        </w:rPr>
      </w:pPr>
    </w:p>
    <w:p w:rsidR="00967401" w:rsidRPr="006F604A" w:rsidRDefault="00967401" w:rsidP="00967401">
      <w:pPr>
        <w:rPr>
          <w:b/>
          <w:sz w:val="28"/>
          <w:szCs w:val="28"/>
        </w:rPr>
      </w:pPr>
      <w:r w:rsidRPr="006F604A">
        <w:rPr>
          <w:b/>
          <w:sz w:val="28"/>
          <w:szCs w:val="28"/>
        </w:rPr>
        <w:t>Вопросы для обсуждения</w:t>
      </w:r>
    </w:p>
    <w:p w:rsidR="00967401" w:rsidRPr="006F604A" w:rsidRDefault="00967401" w:rsidP="00967401">
      <w:pPr>
        <w:rPr>
          <w:sz w:val="28"/>
          <w:szCs w:val="28"/>
        </w:rPr>
      </w:pPr>
      <w:r w:rsidRPr="006F604A">
        <w:rPr>
          <w:b/>
          <w:sz w:val="28"/>
          <w:szCs w:val="28"/>
        </w:rPr>
        <w:t>1.</w:t>
      </w:r>
      <w:r w:rsidRPr="006F604A">
        <w:rPr>
          <w:sz w:val="28"/>
          <w:szCs w:val="28"/>
        </w:rPr>
        <w:t>Ступени мажора и минора</w:t>
      </w:r>
    </w:p>
    <w:p w:rsidR="00967401" w:rsidRPr="006F604A" w:rsidRDefault="00967401" w:rsidP="00967401">
      <w:pPr>
        <w:rPr>
          <w:sz w:val="28"/>
          <w:szCs w:val="28"/>
        </w:rPr>
      </w:pPr>
      <w:r w:rsidRPr="006F604A">
        <w:rPr>
          <w:sz w:val="28"/>
          <w:szCs w:val="28"/>
        </w:rPr>
        <w:t xml:space="preserve">2. Типы интервалов </w:t>
      </w:r>
    </w:p>
    <w:p w:rsidR="00967401" w:rsidRPr="006F604A" w:rsidRDefault="00967401" w:rsidP="00967401">
      <w:pPr>
        <w:rPr>
          <w:sz w:val="28"/>
          <w:szCs w:val="28"/>
        </w:rPr>
      </w:pPr>
      <w:r w:rsidRPr="006F604A">
        <w:rPr>
          <w:sz w:val="28"/>
          <w:szCs w:val="28"/>
        </w:rPr>
        <w:t>3. Типы аккордов</w:t>
      </w:r>
    </w:p>
    <w:p w:rsidR="00967401" w:rsidRPr="006F604A" w:rsidRDefault="00967401" w:rsidP="00967401">
      <w:pPr>
        <w:rPr>
          <w:sz w:val="28"/>
          <w:szCs w:val="28"/>
        </w:rPr>
      </w:pPr>
      <w:r>
        <w:rPr>
          <w:sz w:val="28"/>
          <w:szCs w:val="28"/>
        </w:rPr>
        <w:t xml:space="preserve">4. Чтение с листа </w:t>
      </w:r>
    </w:p>
    <w:p w:rsidR="00967401" w:rsidRDefault="00967401" w:rsidP="00967401">
      <w:pPr>
        <w:ind w:left="680"/>
        <w:rPr>
          <w:b/>
          <w:sz w:val="28"/>
          <w:szCs w:val="28"/>
        </w:rPr>
      </w:pPr>
      <w:r w:rsidRPr="006F604A">
        <w:rPr>
          <w:b/>
          <w:sz w:val="28"/>
          <w:szCs w:val="28"/>
        </w:rPr>
        <w:t>Рекомендуемая литература  семинара № 2</w:t>
      </w:r>
    </w:p>
    <w:p w:rsidR="00967401" w:rsidRPr="00007D2A" w:rsidRDefault="00967401" w:rsidP="00967401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007D2A">
        <w:rPr>
          <w:b/>
          <w:bCs/>
          <w:sz w:val="28"/>
          <w:szCs w:val="28"/>
        </w:rPr>
        <w:t>Островский, А. Л.</w:t>
      </w:r>
      <w:r w:rsidRPr="00007D2A">
        <w:rPr>
          <w:sz w:val="28"/>
          <w:szCs w:val="28"/>
        </w:rPr>
        <w:br/>
        <w:t>   Сольфеджио [Ноты] : [уч. пос.] / А. Л. Островский, С. Н. Соловьев, В. П. Шокин. - 3-е изд. - М. : Классика-ХХI, 2011. - 177, [1] с. - ISBN 979-0-706365-42-8 : 336-. </w:t>
      </w:r>
    </w:p>
    <w:p w:rsidR="00967401" w:rsidRPr="00007D2A" w:rsidRDefault="00967401" w:rsidP="00967401">
      <w:pPr>
        <w:rPr>
          <w:b/>
          <w:sz w:val="28"/>
          <w:szCs w:val="28"/>
        </w:rPr>
      </w:pPr>
      <w:r>
        <w:rPr>
          <w:sz w:val="28"/>
          <w:szCs w:val="28"/>
        </w:rPr>
        <w:t>2.</w:t>
      </w:r>
      <w:r w:rsidRPr="00007D2A">
        <w:rPr>
          <w:sz w:val="28"/>
          <w:szCs w:val="28"/>
        </w:rPr>
        <w:t>.    </w:t>
      </w:r>
      <w:r w:rsidRPr="00007D2A">
        <w:rPr>
          <w:b/>
          <w:bCs/>
          <w:sz w:val="28"/>
          <w:szCs w:val="28"/>
        </w:rPr>
        <w:t>Сольфеджио. Двухголосие и трехголосие</w:t>
      </w:r>
      <w:r w:rsidRPr="00007D2A">
        <w:rPr>
          <w:sz w:val="28"/>
          <w:szCs w:val="28"/>
        </w:rPr>
        <w:t xml:space="preserve"> [Ноты] : [учеб.пособие] / сост. И. Способин. - М. : Музыка, 2011. - 135, [1] с. - Н. д. 14914. - ISBN 979-0-706380-44-5 : 261-80, 337-, 349- ; 335-. </w:t>
      </w:r>
    </w:p>
    <w:p w:rsidR="00967401" w:rsidRPr="00007D2A" w:rsidRDefault="00967401" w:rsidP="00967401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007D2A">
        <w:rPr>
          <w:b/>
          <w:bCs/>
          <w:sz w:val="28"/>
          <w:szCs w:val="28"/>
        </w:rPr>
        <w:t>Гонтаревская, Ю. П.</w:t>
      </w:r>
      <w:r w:rsidRPr="00007D2A">
        <w:rPr>
          <w:sz w:val="28"/>
          <w:szCs w:val="28"/>
        </w:rPr>
        <w:br/>
        <w:t>   Интервальное сольфеджио : Пособие по чтению с листа для студентов-вокалистов / Ю. П. Гонтаревская ; Рос.акад. музыки им. Гнесиных. - М. : Изд-во РАМ им. Гнесиных, 2001. - 49, [2] c. : нот. - 27-50-. </w:t>
      </w:r>
    </w:p>
    <w:p w:rsidR="00967401" w:rsidRPr="006F604A" w:rsidRDefault="00967401" w:rsidP="00967401">
      <w:pPr>
        <w:rPr>
          <w:b/>
          <w:sz w:val="28"/>
          <w:szCs w:val="28"/>
        </w:rPr>
      </w:pPr>
      <w:r w:rsidRPr="006F604A">
        <w:rPr>
          <w:b/>
          <w:sz w:val="28"/>
          <w:szCs w:val="28"/>
        </w:rPr>
        <w:t>Семинар № 3 ( 6 часов)</w:t>
      </w:r>
    </w:p>
    <w:p w:rsidR="00967401" w:rsidRPr="006F604A" w:rsidRDefault="00967401" w:rsidP="00967401">
      <w:pPr>
        <w:rPr>
          <w:b/>
          <w:sz w:val="28"/>
          <w:szCs w:val="28"/>
        </w:rPr>
      </w:pPr>
      <w:r w:rsidRPr="006F604A">
        <w:rPr>
          <w:b/>
          <w:sz w:val="28"/>
          <w:szCs w:val="28"/>
        </w:rPr>
        <w:t>Чтение с листа, пение по нотам:</w:t>
      </w:r>
    </w:p>
    <w:p w:rsidR="00967401" w:rsidRPr="006F604A" w:rsidRDefault="00967401" w:rsidP="00967401">
      <w:pPr>
        <w:rPr>
          <w:sz w:val="28"/>
          <w:szCs w:val="28"/>
        </w:rPr>
      </w:pPr>
      <w:r w:rsidRPr="006F604A">
        <w:rPr>
          <w:sz w:val="28"/>
          <w:szCs w:val="28"/>
        </w:rPr>
        <w:t>Значение фразы в интонировании, пение диатоники и хроматики, пение в ансамбле, пение мелодий со словами, пение под аккомпанемент</w:t>
      </w:r>
    </w:p>
    <w:p w:rsidR="00967401" w:rsidRPr="006F604A" w:rsidRDefault="00967401" w:rsidP="00967401">
      <w:pPr>
        <w:rPr>
          <w:b/>
          <w:sz w:val="28"/>
          <w:szCs w:val="28"/>
        </w:rPr>
      </w:pPr>
      <w:r w:rsidRPr="006F604A">
        <w:rPr>
          <w:b/>
          <w:sz w:val="28"/>
          <w:szCs w:val="28"/>
        </w:rPr>
        <w:t>Цель семинара:</w:t>
      </w:r>
    </w:p>
    <w:p w:rsidR="00967401" w:rsidRPr="006F604A" w:rsidRDefault="00967401" w:rsidP="00967401">
      <w:pPr>
        <w:numPr>
          <w:ilvl w:val="0"/>
          <w:numId w:val="32"/>
        </w:numPr>
        <w:rPr>
          <w:sz w:val="28"/>
          <w:szCs w:val="28"/>
        </w:rPr>
      </w:pPr>
      <w:r w:rsidRPr="006F604A">
        <w:rPr>
          <w:sz w:val="28"/>
          <w:szCs w:val="28"/>
        </w:rPr>
        <w:lastRenderedPageBreak/>
        <w:t>Познакомиться с основами музыкального интонирования</w:t>
      </w:r>
    </w:p>
    <w:p w:rsidR="00967401" w:rsidRPr="006F604A" w:rsidRDefault="00967401" w:rsidP="00967401">
      <w:pPr>
        <w:rPr>
          <w:b/>
          <w:sz w:val="28"/>
          <w:szCs w:val="28"/>
        </w:rPr>
      </w:pPr>
      <w:r w:rsidRPr="006F604A">
        <w:rPr>
          <w:b/>
          <w:sz w:val="28"/>
          <w:szCs w:val="28"/>
        </w:rPr>
        <w:t>Задачи семинара:</w:t>
      </w:r>
    </w:p>
    <w:p w:rsidR="00967401" w:rsidRPr="006F604A" w:rsidRDefault="00967401" w:rsidP="00967401">
      <w:pPr>
        <w:numPr>
          <w:ilvl w:val="0"/>
          <w:numId w:val="32"/>
        </w:numPr>
        <w:tabs>
          <w:tab w:val="left" w:pos="360"/>
        </w:tabs>
        <w:rPr>
          <w:b/>
          <w:sz w:val="28"/>
          <w:szCs w:val="28"/>
        </w:rPr>
      </w:pPr>
      <w:r w:rsidRPr="006F604A">
        <w:rPr>
          <w:sz w:val="28"/>
          <w:szCs w:val="28"/>
        </w:rPr>
        <w:t>Знать особенности диатоники и хроматики</w:t>
      </w:r>
    </w:p>
    <w:p w:rsidR="00967401" w:rsidRPr="006F604A" w:rsidRDefault="00967401" w:rsidP="00967401">
      <w:pPr>
        <w:numPr>
          <w:ilvl w:val="0"/>
          <w:numId w:val="32"/>
        </w:numPr>
        <w:tabs>
          <w:tab w:val="left" w:pos="360"/>
        </w:tabs>
        <w:rPr>
          <w:b/>
          <w:sz w:val="28"/>
          <w:szCs w:val="28"/>
        </w:rPr>
      </w:pPr>
      <w:r w:rsidRPr="006F604A">
        <w:rPr>
          <w:sz w:val="28"/>
          <w:szCs w:val="28"/>
        </w:rPr>
        <w:t>Аналитически слышать  фразировку</w:t>
      </w:r>
    </w:p>
    <w:p w:rsidR="00967401" w:rsidRPr="006F604A" w:rsidRDefault="00967401" w:rsidP="00967401">
      <w:pPr>
        <w:rPr>
          <w:b/>
          <w:sz w:val="28"/>
          <w:szCs w:val="28"/>
        </w:rPr>
      </w:pPr>
      <w:r w:rsidRPr="006F604A">
        <w:rPr>
          <w:b/>
          <w:sz w:val="28"/>
          <w:szCs w:val="28"/>
        </w:rPr>
        <w:t>Вопросы для обсуждения</w:t>
      </w:r>
    </w:p>
    <w:p w:rsidR="00967401" w:rsidRPr="006F604A" w:rsidRDefault="00967401" w:rsidP="00967401">
      <w:pPr>
        <w:pStyle w:val="ColorfulList-Accent1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6F604A">
        <w:rPr>
          <w:rFonts w:ascii="Times New Roman" w:hAnsi="Times New Roman"/>
          <w:sz w:val="28"/>
          <w:szCs w:val="28"/>
        </w:rPr>
        <w:t>Понятие музыкальной фразы</w:t>
      </w:r>
    </w:p>
    <w:p w:rsidR="00967401" w:rsidRPr="006F604A" w:rsidRDefault="00967401" w:rsidP="00967401">
      <w:pPr>
        <w:pStyle w:val="ColorfulList-Accent1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6F604A">
        <w:rPr>
          <w:rFonts w:ascii="Times New Roman" w:hAnsi="Times New Roman"/>
          <w:sz w:val="28"/>
          <w:szCs w:val="28"/>
        </w:rPr>
        <w:t>Понятие диатоники и хроматики</w:t>
      </w:r>
    </w:p>
    <w:p w:rsidR="00967401" w:rsidRPr="006F604A" w:rsidRDefault="00967401" w:rsidP="00967401">
      <w:pPr>
        <w:pStyle w:val="ColorfulList-Accent1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6F604A">
        <w:rPr>
          <w:rFonts w:ascii="Times New Roman" w:hAnsi="Times New Roman"/>
          <w:sz w:val="28"/>
          <w:szCs w:val="28"/>
        </w:rPr>
        <w:t>Трудности пения в ансамбле</w:t>
      </w:r>
    </w:p>
    <w:p w:rsidR="00967401" w:rsidRPr="006F604A" w:rsidRDefault="00967401" w:rsidP="00967401">
      <w:pPr>
        <w:pStyle w:val="ColorfulList-Accent1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6F604A">
        <w:rPr>
          <w:rFonts w:ascii="Times New Roman" w:hAnsi="Times New Roman"/>
          <w:sz w:val="28"/>
          <w:szCs w:val="28"/>
        </w:rPr>
        <w:t>Особенности пения мелодий со словами и пения под аккомпанемент</w:t>
      </w:r>
    </w:p>
    <w:p w:rsidR="00967401" w:rsidRDefault="00967401" w:rsidP="00967401">
      <w:pPr>
        <w:ind w:left="360"/>
        <w:rPr>
          <w:b/>
          <w:sz w:val="28"/>
          <w:szCs w:val="28"/>
        </w:rPr>
      </w:pPr>
      <w:r w:rsidRPr="006F604A">
        <w:rPr>
          <w:b/>
          <w:sz w:val="28"/>
          <w:szCs w:val="28"/>
        </w:rPr>
        <w:t xml:space="preserve"> Рекомендуемая литература для семинара № 3</w:t>
      </w:r>
    </w:p>
    <w:p w:rsidR="00967401" w:rsidRPr="00007D2A" w:rsidRDefault="00967401" w:rsidP="00967401">
      <w:pPr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007D2A">
        <w:rPr>
          <w:b/>
          <w:bCs/>
          <w:sz w:val="28"/>
          <w:szCs w:val="28"/>
        </w:rPr>
        <w:t>Ладухин, Н. М.</w:t>
      </w:r>
      <w:r w:rsidRPr="00007D2A">
        <w:rPr>
          <w:sz w:val="28"/>
          <w:szCs w:val="28"/>
        </w:rPr>
        <w:br/>
        <w:t>   Одноголосное сольфеджио [Ноты] / Н. М. Ладухин. - М. : Музыка, [2012?]. - 31 с. - Н. д. 02700. - 153-57 ; 312-. </w:t>
      </w:r>
    </w:p>
    <w:p w:rsidR="00967401" w:rsidRPr="00007D2A" w:rsidRDefault="00967401" w:rsidP="00967401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Pr="00007D2A">
        <w:rPr>
          <w:b/>
          <w:bCs/>
          <w:sz w:val="28"/>
          <w:szCs w:val="28"/>
        </w:rPr>
        <w:t>Агажанов, А. П.</w:t>
      </w:r>
      <w:r w:rsidRPr="00007D2A">
        <w:rPr>
          <w:sz w:val="28"/>
          <w:szCs w:val="28"/>
        </w:rPr>
        <w:br/>
        <w:t>   Курс сольфеджио. Диатоника [Электронный ресурс] : учеб.пособие / А. П. Агажанов ; Агажанов А.П. - Москва : Планета музыки, 2012. - ISBN 978-5-8114-1338-6. </w:t>
      </w:r>
    </w:p>
    <w:p w:rsidR="00967401" w:rsidRPr="00007D2A" w:rsidRDefault="00967401" w:rsidP="00967401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007D2A">
        <w:rPr>
          <w:b/>
          <w:bCs/>
          <w:sz w:val="28"/>
          <w:szCs w:val="28"/>
        </w:rPr>
        <w:t>Агажанов, А. П.</w:t>
      </w:r>
      <w:r w:rsidRPr="00007D2A">
        <w:rPr>
          <w:sz w:val="28"/>
          <w:szCs w:val="28"/>
        </w:rPr>
        <w:br/>
        <w:t>   Курс сольфеджио. Хроматизм и модуляция [Электронный ресурс] : учеб.пособие / А. П. Агажанов ; Агажанов А.П. - Москва : Планета музыки, 2012. - ISBN 978-5-8114-1339-3. </w:t>
      </w:r>
    </w:p>
    <w:p w:rsidR="00967401" w:rsidRDefault="00967401" w:rsidP="00967401">
      <w:pPr>
        <w:rPr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Pr="00007D2A">
        <w:rPr>
          <w:b/>
          <w:bCs/>
          <w:sz w:val="28"/>
          <w:szCs w:val="28"/>
        </w:rPr>
        <w:t>Агажанов, А. П.</w:t>
      </w:r>
      <w:r w:rsidRPr="00007D2A">
        <w:rPr>
          <w:sz w:val="28"/>
          <w:szCs w:val="28"/>
        </w:rPr>
        <w:br/>
        <w:t>   Курс сольфеджио. Двухголосие (диатоника, хроматика и модуляция) [Электронный ресурс] / А. П. Агажанов ;Агажанов А.П. - Москва : Планета музыки, 2013. - ISBN 978-5-8114-1340-9. </w:t>
      </w:r>
    </w:p>
    <w:p w:rsidR="00967401" w:rsidRPr="00C256CD" w:rsidRDefault="00967401" w:rsidP="00967401">
      <w:pPr>
        <w:rPr>
          <w:b/>
          <w:sz w:val="28"/>
          <w:szCs w:val="28"/>
        </w:rPr>
      </w:pPr>
      <w:r w:rsidRPr="00C256CD">
        <w:rPr>
          <w:b/>
          <w:sz w:val="28"/>
          <w:szCs w:val="28"/>
        </w:rPr>
        <w:t>Для рубежного контроля по дисциплине « Сольфеджио» применяются контрольные практические задания.</w:t>
      </w:r>
    </w:p>
    <w:p w:rsidR="00967401" w:rsidRDefault="00967401" w:rsidP="00967401">
      <w:pPr>
        <w:rPr>
          <w:sz w:val="28"/>
          <w:szCs w:val="28"/>
        </w:rPr>
      </w:pPr>
    </w:p>
    <w:p w:rsidR="00F33C22" w:rsidRDefault="00F33C22" w:rsidP="00F33C22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F33C22" w:rsidRDefault="00F33C22" w:rsidP="00F33C22">
      <w:pPr>
        <w:tabs>
          <w:tab w:val="left" w:pos="1980"/>
          <w:tab w:val="left" w:pos="10800"/>
        </w:tabs>
        <w:rPr>
          <w:b/>
          <w:bCs/>
        </w:rPr>
      </w:pPr>
      <w:r w:rsidRPr="00727478">
        <w:rPr>
          <w:b/>
        </w:rPr>
        <w:t>ВОПРОСЫ К ПРОМЕЖУТОЧНОЙ АТТЕСТАЦИИ</w:t>
      </w:r>
    </w:p>
    <w:p w:rsidR="00F33C22" w:rsidRDefault="00F33C22" w:rsidP="00F33C22">
      <w:pPr>
        <w:ind w:left="600"/>
        <w:jc w:val="center"/>
        <w:rPr>
          <w:sz w:val="28"/>
          <w:szCs w:val="28"/>
        </w:rPr>
      </w:pPr>
    </w:p>
    <w:p w:rsidR="00967401" w:rsidRPr="00EA3791" w:rsidRDefault="00967401" w:rsidP="00967401">
      <w:pPr>
        <w:jc w:val="both"/>
        <w:rPr>
          <w:b/>
          <w:sz w:val="28"/>
        </w:rPr>
      </w:pPr>
      <w:r>
        <w:rPr>
          <w:b/>
          <w:sz w:val="28"/>
        </w:rPr>
        <w:t>1.</w:t>
      </w:r>
      <w:r w:rsidRPr="00EA3791">
        <w:rPr>
          <w:b/>
          <w:sz w:val="28"/>
        </w:rPr>
        <w:t>Перече</w:t>
      </w:r>
      <w:r w:rsidR="000A00BC">
        <w:rPr>
          <w:b/>
          <w:sz w:val="28"/>
        </w:rPr>
        <w:t xml:space="preserve">нь вопросов к зачету </w:t>
      </w:r>
    </w:p>
    <w:p w:rsidR="00967401" w:rsidRDefault="00967401" w:rsidP="00967401">
      <w:pPr>
        <w:spacing w:before="100" w:beforeAutospacing="1" w:after="100" w:afterAutospacing="1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1.Психологические предпосылки интонирования</w:t>
      </w:r>
    </w:p>
    <w:p w:rsidR="00967401" w:rsidRPr="00FE3FB6" w:rsidRDefault="00967401" w:rsidP="00967401">
      <w:pPr>
        <w:spacing w:before="100" w:beforeAutospacing="1" w:after="100" w:afterAutospacing="1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2.Музыкальный лад и интонирование</w:t>
      </w:r>
    </w:p>
    <w:p w:rsidR="00967401" w:rsidRDefault="00967401" w:rsidP="00967401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 xml:space="preserve"> 3.Ритм и интонирование</w:t>
      </w:r>
    </w:p>
    <w:p w:rsidR="00967401" w:rsidRDefault="00967401" w:rsidP="00967401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4.Тритоны. Характерные интервалы</w:t>
      </w:r>
    </w:p>
    <w:p w:rsidR="00967401" w:rsidRDefault="00967401" w:rsidP="00967401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5.Спеть мажорный лад</w:t>
      </w:r>
    </w:p>
    <w:p w:rsidR="00967401" w:rsidRDefault="00967401" w:rsidP="00967401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6.Спеть минорный лад</w:t>
      </w:r>
    </w:p>
    <w:p w:rsidR="00967401" w:rsidRDefault="00967401" w:rsidP="00967401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7.Спеть различные ступени мажорного или минорного лада</w:t>
      </w:r>
    </w:p>
    <w:p w:rsidR="00967401" w:rsidRDefault="00967401" w:rsidP="00967401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8.Спеть большие и малые секунды</w:t>
      </w:r>
    </w:p>
    <w:p w:rsidR="00967401" w:rsidRDefault="00967401" w:rsidP="00967401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9..Спеть большие и малые терции</w:t>
      </w:r>
    </w:p>
    <w:p w:rsidR="00967401" w:rsidRDefault="00967401" w:rsidP="00967401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10.Спеть кварты и квинты</w:t>
      </w:r>
    </w:p>
    <w:p w:rsidR="00967401" w:rsidRDefault="00967401" w:rsidP="00967401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11.Спеть большие и малые терции</w:t>
      </w:r>
    </w:p>
    <w:p w:rsidR="00967401" w:rsidRDefault="00967401" w:rsidP="00967401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lastRenderedPageBreak/>
        <w:t>12.Спеть мажорное трезвучие и его обращения</w:t>
      </w:r>
    </w:p>
    <w:p w:rsidR="00967401" w:rsidRDefault="00967401" w:rsidP="00967401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13.Спеть минорное трезвучие и его обращения</w:t>
      </w:r>
    </w:p>
    <w:p w:rsidR="00967401" w:rsidRDefault="00967401" w:rsidP="00967401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14.Понятие диатоники</w:t>
      </w:r>
    </w:p>
    <w:p w:rsidR="00967401" w:rsidRDefault="00967401" w:rsidP="00967401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15.Спеть по выбору двухголосные номера</w:t>
      </w:r>
    </w:p>
    <w:p w:rsidR="00967401" w:rsidRDefault="00967401" w:rsidP="00967401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16.Спеть по выбору песни и романсы</w:t>
      </w:r>
    </w:p>
    <w:p w:rsidR="00967401" w:rsidRDefault="00967401" w:rsidP="00967401">
      <w:pPr>
        <w:spacing w:before="100" w:beforeAutospacing="1" w:after="100" w:afterAutospacing="1"/>
        <w:contextualSpacing/>
        <w:jc w:val="both"/>
        <w:rPr>
          <w:b/>
          <w:sz w:val="28"/>
        </w:rPr>
      </w:pPr>
      <w:r>
        <w:rPr>
          <w:sz w:val="28"/>
          <w:szCs w:val="28"/>
        </w:rPr>
        <w:t xml:space="preserve">     17.Тритоны </w:t>
      </w:r>
    </w:p>
    <w:p w:rsidR="00967401" w:rsidRDefault="00967401" w:rsidP="00967401">
      <w:pPr>
        <w:spacing w:before="100" w:beforeAutospacing="1" w:after="100" w:afterAutospacing="1"/>
        <w:contextualSpacing/>
        <w:jc w:val="both"/>
        <w:rPr>
          <w:b/>
          <w:sz w:val="28"/>
        </w:rPr>
      </w:pPr>
      <w:r>
        <w:rPr>
          <w:sz w:val="28"/>
          <w:szCs w:val="28"/>
        </w:rPr>
        <w:t>18.Характерные интервалы</w:t>
      </w:r>
    </w:p>
    <w:p w:rsidR="00967401" w:rsidRPr="00FE3FB6" w:rsidRDefault="00967401" w:rsidP="00967401">
      <w:pPr>
        <w:pStyle w:val="ColorfulList-Accent1"/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</w:rPr>
      </w:pPr>
      <w:r w:rsidRPr="00FE3FB6">
        <w:rPr>
          <w:rFonts w:ascii="Times New Roman" w:eastAsia="Times New Roman" w:hAnsi="Times New Roman"/>
          <w:sz w:val="28"/>
          <w:szCs w:val="28"/>
        </w:rPr>
        <w:t>Написать ритмические группы в заданных размерах</w:t>
      </w:r>
    </w:p>
    <w:p w:rsidR="00967401" w:rsidRDefault="00967401" w:rsidP="00967401">
      <w:pPr>
        <w:rPr>
          <w:b/>
          <w:sz w:val="28"/>
          <w:szCs w:val="28"/>
        </w:rPr>
      </w:pPr>
      <w:r w:rsidRPr="00410F7A">
        <w:rPr>
          <w:b/>
          <w:sz w:val="28"/>
          <w:szCs w:val="28"/>
        </w:rPr>
        <w:t xml:space="preserve">Перечень заданий  для экзамена </w:t>
      </w:r>
      <w:r>
        <w:rPr>
          <w:b/>
          <w:sz w:val="28"/>
          <w:szCs w:val="28"/>
        </w:rPr>
        <w:t xml:space="preserve"> </w:t>
      </w:r>
      <w:r w:rsidR="000A00BC">
        <w:rPr>
          <w:b/>
          <w:sz w:val="28"/>
          <w:szCs w:val="28"/>
        </w:rPr>
        <w:t>1 семестр</w:t>
      </w:r>
    </w:p>
    <w:p w:rsidR="00967401" w:rsidRPr="00410F7A" w:rsidRDefault="00967401" w:rsidP="00967401">
      <w:pPr>
        <w:pStyle w:val="ColorfulList-Accent1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10F7A">
        <w:rPr>
          <w:rFonts w:ascii="Times New Roman" w:hAnsi="Times New Roman"/>
          <w:sz w:val="28"/>
          <w:szCs w:val="28"/>
        </w:rPr>
        <w:t>Виды трезвучий. Главные трезвучия лада.</w:t>
      </w:r>
    </w:p>
    <w:p w:rsidR="00967401" w:rsidRDefault="00967401" w:rsidP="00967401">
      <w:pPr>
        <w:numPr>
          <w:ilvl w:val="0"/>
          <w:numId w:val="36"/>
        </w:numPr>
        <w:tabs>
          <w:tab w:val="left" w:pos="360"/>
        </w:tabs>
        <w:spacing w:before="100" w:beforeAutospacing="1" w:after="100" w:afterAutospacing="1"/>
        <w:rPr>
          <w:b/>
          <w:sz w:val="28"/>
          <w:szCs w:val="28"/>
        </w:rPr>
      </w:pPr>
      <w:r>
        <w:rPr>
          <w:sz w:val="28"/>
          <w:szCs w:val="28"/>
        </w:rPr>
        <w:t>Петь в любом ладу главные трезвучия</w:t>
      </w:r>
    </w:p>
    <w:p w:rsidR="00967401" w:rsidRDefault="00967401" w:rsidP="00967401">
      <w:pPr>
        <w:numPr>
          <w:ilvl w:val="0"/>
          <w:numId w:val="36"/>
        </w:numPr>
        <w:tabs>
          <w:tab w:val="left" w:pos="360"/>
        </w:tabs>
        <w:spacing w:before="100" w:beforeAutospacing="1" w:after="100" w:afterAutospacing="1"/>
        <w:rPr>
          <w:b/>
          <w:sz w:val="28"/>
          <w:szCs w:val="28"/>
        </w:rPr>
      </w:pPr>
      <w:r>
        <w:rPr>
          <w:sz w:val="28"/>
          <w:szCs w:val="28"/>
        </w:rPr>
        <w:t>Спеть мажорное трезвучие от разных звуков вверх и вниз</w:t>
      </w:r>
    </w:p>
    <w:p w:rsidR="00967401" w:rsidRDefault="00967401" w:rsidP="00967401">
      <w:pPr>
        <w:numPr>
          <w:ilvl w:val="0"/>
          <w:numId w:val="36"/>
        </w:numPr>
        <w:tabs>
          <w:tab w:val="left" w:pos="360"/>
        </w:tabs>
        <w:spacing w:before="100" w:beforeAutospacing="1" w:after="100" w:afterAutospacing="1"/>
        <w:rPr>
          <w:b/>
          <w:sz w:val="28"/>
          <w:szCs w:val="28"/>
        </w:rPr>
      </w:pPr>
      <w:r>
        <w:rPr>
          <w:sz w:val="28"/>
          <w:szCs w:val="28"/>
        </w:rPr>
        <w:t>Спеть минорное трезвучие от разных звуков вверх и вниз</w:t>
      </w:r>
    </w:p>
    <w:p w:rsidR="00967401" w:rsidRDefault="00967401" w:rsidP="00967401">
      <w:pPr>
        <w:pStyle w:val="ColorfulList-Accent1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Транспонировать мелодические отрывки</w:t>
      </w:r>
    </w:p>
    <w:p w:rsidR="00967401" w:rsidRDefault="00967401" w:rsidP="00967401">
      <w:pPr>
        <w:numPr>
          <w:ilvl w:val="0"/>
          <w:numId w:val="36"/>
        </w:numPr>
        <w:tabs>
          <w:tab w:val="left" w:pos="360"/>
        </w:tabs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Определить на слух разные виды гармонических оборотов</w:t>
      </w:r>
    </w:p>
    <w:p w:rsidR="00967401" w:rsidRDefault="00967401" w:rsidP="00967401">
      <w:pPr>
        <w:numPr>
          <w:ilvl w:val="0"/>
          <w:numId w:val="36"/>
        </w:numPr>
        <w:tabs>
          <w:tab w:val="left" w:pos="360"/>
        </w:tabs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Определить на слух разные виды гармонических оборотов</w:t>
      </w:r>
    </w:p>
    <w:p w:rsidR="00967401" w:rsidRDefault="00967401" w:rsidP="00967401">
      <w:pPr>
        <w:pStyle w:val="ColorfulList-Accent1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Закончить предложенную мелодию</w:t>
      </w:r>
    </w:p>
    <w:p w:rsidR="00967401" w:rsidRDefault="00967401" w:rsidP="00967401">
      <w:pPr>
        <w:pStyle w:val="ColorfulList-Accent1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Написать диктант</w:t>
      </w:r>
    </w:p>
    <w:p w:rsidR="00967401" w:rsidRPr="00806CBA" w:rsidRDefault="00967401" w:rsidP="00967401">
      <w:pPr>
        <w:pStyle w:val="ColorfulList-Accent1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Пение в ансамбле ( 2-х голосие)</w:t>
      </w:r>
    </w:p>
    <w:p w:rsidR="00967401" w:rsidRPr="00806CBA" w:rsidRDefault="00967401" w:rsidP="00967401">
      <w:pPr>
        <w:pStyle w:val="ColorfulList-Accent1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Пение мелодий со словами </w:t>
      </w:r>
    </w:p>
    <w:p w:rsidR="00967401" w:rsidRPr="00806CBA" w:rsidRDefault="00967401" w:rsidP="00967401">
      <w:pPr>
        <w:pStyle w:val="ColorfulList-Accent1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Пение под аккомпанемент</w:t>
      </w:r>
    </w:p>
    <w:p w:rsidR="00967401" w:rsidRPr="00806CBA" w:rsidRDefault="00967401" w:rsidP="00967401">
      <w:pPr>
        <w:pStyle w:val="ColorfulList-Accent1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Пение  синкопированных отрывков</w:t>
      </w:r>
    </w:p>
    <w:p w:rsidR="00967401" w:rsidRPr="007B314F" w:rsidRDefault="00967401" w:rsidP="00967401">
      <w:pPr>
        <w:pStyle w:val="ColorfulList-Accent1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Уметь построить любое трезвучие по камертону</w:t>
      </w:r>
    </w:p>
    <w:p w:rsidR="00967401" w:rsidRPr="007B314F" w:rsidRDefault="00967401" w:rsidP="00967401">
      <w:pPr>
        <w:pStyle w:val="ColorfulList-Accent1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Спеть выбранные звуки в аккордах</w:t>
      </w:r>
    </w:p>
    <w:p w:rsidR="00967401" w:rsidRPr="00ED034E" w:rsidRDefault="00967401" w:rsidP="00967401">
      <w:pPr>
        <w:pStyle w:val="ColorfulList-Accent1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Выбрать заданный  интервал, аккорд из 7 созвучий</w:t>
      </w:r>
    </w:p>
    <w:p w:rsidR="00967401" w:rsidRPr="00410F7A" w:rsidRDefault="00967401" w:rsidP="00967401">
      <w:pPr>
        <w:pStyle w:val="ColorfulList-Accent1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Спеть заданную тонику после прослушивания отрывка музыкального произведения</w:t>
      </w:r>
    </w:p>
    <w:p w:rsidR="00967401" w:rsidRPr="00410F7A" w:rsidRDefault="00967401" w:rsidP="00967401">
      <w:pPr>
        <w:rPr>
          <w:sz w:val="28"/>
          <w:szCs w:val="28"/>
        </w:rPr>
      </w:pPr>
    </w:p>
    <w:p w:rsidR="00967401" w:rsidRPr="00176ADA" w:rsidRDefault="00967401" w:rsidP="009674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67401" w:rsidRPr="00764F48" w:rsidRDefault="00967401" w:rsidP="00967401">
      <w:pPr>
        <w:rPr>
          <w:b/>
          <w:sz w:val="28"/>
          <w:szCs w:val="28"/>
        </w:rPr>
      </w:pPr>
      <w:r w:rsidRPr="00410F7A">
        <w:rPr>
          <w:b/>
          <w:sz w:val="28"/>
          <w:szCs w:val="28"/>
        </w:rPr>
        <w:t xml:space="preserve">Перечень заданий  для экзамена </w:t>
      </w:r>
      <w:r>
        <w:rPr>
          <w:b/>
          <w:sz w:val="28"/>
          <w:szCs w:val="28"/>
        </w:rPr>
        <w:t xml:space="preserve"> </w:t>
      </w:r>
      <w:r w:rsidR="000A00BC">
        <w:rPr>
          <w:b/>
          <w:sz w:val="28"/>
          <w:szCs w:val="28"/>
        </w:rPr>
        <w:t>3 семестр</w:t>
      </w:r>
    </w:p>
    <w:p w:rsidR="00967401" w:rsidRDefault="00967401" w:rsidP="00967401">
      <w:pPr>
        <w:numPr>
          <w:ilvl w:val="0"/>
          <w:numId w:val="35"/>
        </w:numPr>
        <w:tabs>
          <w:tab w:val="left" w:pos="360"/>
        </w:tabs>
        <w:spacing w:before="100" w:beforeAutospacing="1" w:after="100" w:afterAutospacing="1"/>
        <w:rPr>
          <w:b/>
          <w:sz w:val="28"/>
          <w:szCs w:val="28"/>
        </w:rPr>
      </w:pPr>
      <w:r>
        <w:rPr>
          <w:sz w:val="28"/>
          <w:szCs w:val="28"/>
        </w:rPr>
        <w:t>Спеть заданные мелодии с разными стилистическими особенностями</w:t>
      </w:r>
    </w:p>
    <w:p w:rsidR="00967401" w:rsidRDefault="00967401" w:rsidP="00967401">
      <w:pPr>
        <w:numPr>
          <w:ilvl w:val="0"/>
          <w:numId w:val="35"/>
        </w:numPr>
        <w:tabs>
          <w:tab w:val="left" w:pos="360"/>
        </w:tabs>
        <w:spacing w:before="100" w:beforeAutospacing="1" w:after="100" w:afterAutospacing="1"/>
        <w:rPr>
          <w:b/>
          <w:sz w:val="28"/>
          <w:szCs w:val="28"/>
        </w:rPr>
      </w:pPr>
      <w:r>
        <w:rPr>
          <w:sz w:val="28"/>
          <w:szCs w:val="28"/>
        </w:rPr>
        <w:t>Определить на слух септаккорды и трезвучия</w:t>
      </w:r>
    </w:p>
    <w:p w:rsidR="00967401" w:rsidRDefault="00967401" w:rsidP="00967401">
      <w:pPr>
        <w:numPr>
          <w:ilvl w:val="0"/>
          <w:numId w:val="35"/>
        </w:numPr>
        <w:tabs>
          <w:tab w:val="left" w:pos="360"/>
        </w:tabs>
        <w:spacing w:before="100" w:beforeAutospacing="1" w:after="100" w:afterAutospacing="1"/>
        <w:rPr>
          <w:b/>
          <w:sz w:val="28"/>
          <w:szCs w:val="28"/>
        </w:rPr>
      </w:pPr>
      <w:r>
        <w:rPr>
          <w:sz w:val="28"/>
          <w:szCs w:val="28"/>
        </w:rPr>
        <w:t xml:space="preserve">Определить на слух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7 и его обращения</w:t>
      </w:r>
    </w:p>
    <w:p w:rsidR="00967401" w:rsidRDefault="00967401" w:rsidP="00967401">
      <w:pPr>
        <w:numPr>
          <w:ilvl w:val="0"/>
          <w:numId w:val="35"/>
        </w:numPr>
        <w:tabs>
          <w:tab w:val="left" w:pos="360"/>
        </w:tabs>
        <w:spacing w:before="100" w:beforeAutospacing="1" w:after="100" w:afterAutospacing="1"/>
        <w:rPr>
          <w:b/>
          <w:sz w:val="28"/>
          <w:szCs w:val="28"/>
        </w:rPr>
      </w:pPr>
      <w:r>
        <w:rPr>
          <w:sz w:val="28"/>
          <w:szCs w:val="28"/>
        </w:rPr>
        <w:t xml:space="preserve">Определить на слух вводные септаккорды, </w:t>
      </w:r>
    </w:p>
    <w:p w:rsidR="00967401" w:rsidRPr="006D6E63" w:rsidRDefault="00967401" w:rsidP="00967401">
      <w:pPr>
        <w:numPr>
          <w:ilvl w:val="0"/>
          <w:numId w:val="35"/>
        </w:numPr>
        <w:tabs>
          <w:tab w:val="left" w:pos="360"/>
        </w:tabs>
        <w:spacing w:before="100" w:beforeAutospacing="1" w:after="100" w:afterAutospacing="1"/>
        <w:rPr>
          <w:b/>
          <w:sz w:val="28"/>
          <w:szCs w:val="28"/>
        </w:rPr>
      </w:pPr>
      <w:r>
        <w:rPr>
          <w:sz w:val="28"/>
          <w:szCs w:val="28"/>
        </w:rPr>
        <w:t>Написание диктанта</w:t>
      </w:r>
    </w:p>
    <w:p w:rsidR="00967401" w:rsidRPr="005A36FE" w:rsidRDefault="00967401" w:rsidP="00967401">
      <w:pPr>
        <w:numPr>
          <w:ilvl w:val="0"/>
          <w:numId w:val="35"/>
        </w:numPr>
        <w:tabs>
          <w:tab w:val="left" w:pos="360"/>
        </w:tabs>
        <w:spacing w:before="100" w:beforeAutospacing="1" w:after="100" w:afterAutospacing="1"/>
        <w:rPr>
          <w:b/>
          <w:sz w:val="28"/>
          <w:szCs w:val="28"/>
        </w:rPr>
      </w:pPr>
      <w:r>
        <w:rPr>
          <w:sz w:val="28"/>
          <w:szCs w:val="28"/>
        </w:rPr>
        <w:t>Определить на слух и спеть большой мажорный септаккорд, большой и малый минорный септаккорд</w:t>
      </w:r>
    </w:p>
    <w:p w:rsidR="00967401" w:rsidRPr="005A36FE" w:rsidRDefault="00967401" w:rsidP="00967401">
      <w:pPr>
        <w:numPr>
          <w:ilvl w:val="0"/>
          <w:numId w:val="35"/>
        </w:numPr>
        <w:tabs>
          <w:tab w:val="left" w:pos="360"/>
        </w:tabs>
        <w:spacing w:before="100" w:beforeAutospacing="1" w:after="100" w:afterAutospacing="1"/>
        <w:rPr>
          <w:b/>
          <w:sz w:val="28"/>
          <w:szCs w:val="28"/>
        </w:rPr>
      </w:pPr>
      <w:r>
        <w:rPr>
          <w:sz w:val="28"/>
          <w:szCs w:val="28"/>
        </w:rPr>
        <w:t>Спеть и определить на слух увеличенный септаккорд, нонаккорды</w:t>
      </w:r>
    </w:p>
    <w:p w:rsidR="00967401" w:rsidRPr="005A36FE" w:rsidRDefault="00967401" w:rsidP="00967401">
      <w:pPr>
        <w:numPr>
          <w:ilvl w:val="0"/>
          <w:numId w:val="35"/>
        </w:numPr>
        <w:tabs>
          <w:tab w:val="left" w:pos="360"/>
        </w:tabs>
        <w:spacing w:before="100" w:beforeAutospacing="1" w:after="100" w:afterAutospacing="1"/>
        <w:rPr>
          <w:b/>
          <w:sz w:val="28"/>
          <w:szCs w:val="28"/>
        </w:rPr>
      </w:pPr>
      <w:r>
        <w:rPr>
          <w:sz w:val="28"/>
          <w:szCs w:val="28"/>
        </w:rPr>
        <w:t>Лады народной музыки. Строение, интонирование.</w:t>
      </w:r>
    </w:p>
    <w:p w:rsidR="00967401" w:rsidRPr="005A36FE" w:rsidRDefault="00967401" w:rsidP="00967401">
      <w:pPr>
        <w:numPr>
          <w:ilvl w:val="0"/>
          <w:numId w:val="35"/>
        </w:numPr>
        <w:tabs>
          <w:tab w:val="left" w:pos="360"/>
        </w:tabs>
        <w:spacing w:before="100" w:beforeAutospacing="1" w:after="100" w:afterAutospacing="1"/>
        <w:rPr>
          <w:b/>
          <w:sz w:val="28"/>
          <w:szCs w:val="28"/>
        </w:rPr>
      </w:pPr>
      <w:r>
        <w:rPr>
          <w:sz w:val="28"/>
          <w:szCs w:val="28"/>
        </w:rPr>
        <w:t>Знать особые виды ритмического деления</w:t>
      </w:r>
    </w:p>
    <w:p w:rsidR="00967401" w:rsidRPr="005D2DC6" w:rsidRDefault="00967401" w:rsidP="00967401">
      <w:pPr>
        <w:numPr>
          <w:ilvl w:val="0"/>
          <w:numId w:val="35"/>
        </w:numPr>
        <w:tabs>
          <w:tab w:val="left" w:pos="360"/>
        </w:tabs>
        <w:spacing w:before="100" w:beforeAutospacing="1" w:after="100" w:afterAutospacing="1"/>
        <w:rPr>
          <w:b/>
          <w:sz w:val="28"/>
          <w:szCs w:val="28"/>
        </w:rPr>
      </w:pPr>
      <w:r>
        <w:rPr>
          <w:sz w:val="28"/>
          <w:szCs w:val="28"/>
        </w:rPr>
        <w:t>Написание диктанта</w:t>
      </w:r>
    </w:p>
    <w:p w:rsidR="00967401" w:rsidRPr="00A606F2" w:rsidRDefault="00967401" w:rsidP="00967401">
      <w:pPr>
        <w:numPr>
          <w:ilvl w:val="0"/>
          <w:numId w:val="35"/>
        </w:numPr>
        <w:tabs>
          <w:tab w:val="left" w:pos="360"/>
        </w:tabs>
        <w:spacing w:before="100" w:beforeAutospacing="1" w:after="100" w:afterAutospacing="1"/>
        <w:rPr>
          <w:b/>
          <w:sz w:val="28"/>
          <w:szCs w:val="28"/>
        </w:rPr>
      </w:pPr>
      <w:r>
        <w:rPr>
          <w:sz w:val="28"/>
          <w:szCs w:val="28"/>
        </w:rPr>
        <w:t>Определение аккордов и интервалов в широком расположении</w:t>
      </w:r>
    </w:p>
    <w:p w:rsidR="00967401" w:rsidRPr="00A606F2" w:rsidRDefault="00967401" w:rsidP="00967401">
      <w:pPr>
        <w:pStyle w:val="ColorfulList-Accent1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A606F2">
        <w:rPr>
          <w:rFonts w:ascii="Times New Roman" w:hAnsi="Times New Roman"/>
          <w:sz w:val="28"/>
          <w:szCs w:val="28"/>
        </w:rPr>
        <w:lastRenderedPageBreak/>
        <w:t>Пение 3- х голосных номеров (Способин И</w:t>
      </w:r>
      <w:r w:rsidRPr="00A606F2">
        <w:rPr>
          <w:rFonts w:ascii="Times New Roman" w:hAnsi="Times New Roman"/>
          <w:i/>
          <w:sz w:val="28"/>
          <w:szCs w:val="28"/>
        </w:rPr>
        <w:t>.</w:t>
      </w:r>
      <w:r w:rsidRPr="00A606F2">
        <w:rPr>
          <w:rFonts w:ascii="Times New Roman" w:hAnsi="Times New Roman"/>
          <w:sz w:val="28"/>
          <w:szCs w:val="28"/>
        </w:rPr>
        <w:t xml:space="preserve"> Сольфеджио.Двухголосие и</w:t>
      </w:r>
      <w:r>
        <w:rPr>
          <w:rFonts w:ascii="Times New Roman" w:hAnsi="Times New Roman"/>
          <w:sz w:val="28"/>
          <w:szCs w:val="28"/>
        </w:rPr>
        <w:t>трехголосие. М., 1982. №  25-80)</w:t>
      </w:r>
    </w:p>
    <w:p w:rsidR="00F33C22" w:rsidRDefault="00F33C22" w:rsidP="00F33C22">
      <w:pPr>
        <w:ind w:firstLine="426"/>
        <w:jc w:val="both"/>
        <w:rPr>
          <w:b/>
          <w:bCs/>
        </w:rPr>
      </w:pPr>
    </w:p>
    <w:p w:rsidR="000A00BC" w:rsidRPr="00CF1BE9" w:rsidRDefault="000A00BC" w:rsidP="000A00BC">
      <w:pPr>
        <w:spacing w:line="276" w:lineRule="auto"/>
        <w:ind w:firstLine="708"/>
        <w:jc w:val="both"/>
        <w:rPr>
          <w:b/>
          <w:i/>
        </w:rPr>
      </w:pPr>
      <w:r w:rsidRPr="00CF1BE9">
        <w:rPr>
          <w:b/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0A00BC" w:rsidRPr="00CF1BE9" w:rsidTr="00CA2F58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0A00BC" w:rsidRPr="00CF1BE9" w:rsidRDefault="000A00BC" w:rsidP="00CA2F58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0A00BC" w:rsidRPr="00CF1BE9" w:rsidRDefault="000A00BC" w:rsidP="00CA2F58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Оценка</w:t>
            </w:r>
          </w:p>
        </w:tc>
      </w:tr>
      <w:tr w:rsidR="000A00BC" w:rsidRPr="00CF1BE9" w:rsidTr="00CA2F58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A00BC" w:rsidRPr="00CF1BE9" w:rsidRDefault="000A00BC" w:rsidP="00CA2F58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A00BC" w:rsidRPr="00CF1BE9" w:rsidRDefault="000A00BC" w:rsidP="00CA2F58">
            <w:pPr>
              <w:jc w:val="both"/>
              <w:rPr>
                <w:bCs/>
                <w:i/>
              </w:rPr>
            </w:pPr>
          </w:p>
        </w:tc>
      </w:tr>
      <w:tr w:rsidR="000A00BC" w:rsidRPr="00CF1BE9" w:rsidTr="00CA2F58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A00BC" w:rsidRPr="00CF1BE9" w:rsidRDefault="000A00BC" w:rsidP="00CA2F58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A00BC" w:rsidRPr="00CF1BE9" w:rsidRDefault="000A00BC" w:rsidP="00CA2F58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>зачтено/не зачтено</w:t>
            </w:r>
          </w:p>
        </w:tc>
      </w:tr>
      <w:tr w:rsidR="000A00BC" w:rsidRPr="00CF1BE9" w:rsidTr="00CA2F58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A00BC" w:rsidRPr="00CF1BE9" w:rsidRDefault="000A00BC" w:rsidP="00CA2F58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A00BC" w:rsidRPr="00CF1BE9" w:rsidRDefault="000A00BC" w:rsidP="00CA2F58">
            <w:pPr>
              <w:jc w:val="both"/>
              <w:rPr>
                <w:bCs/>
                <w:i/>
              </w:rPr>
            </w:pPr>
          </w:p>
        </w:tc>
      </w:tr>
      <w:tr w:rsidR="000A00BC" w:rsidRPr="00CF1BE9" w:rsidTr="00CA2F58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0A00BC" w:rsidRPr="00CF1BE9" w:rsidRDefault="000A00BC" w:rsidP="00CA2F58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Промежуточная аттестация </w:t>
            </w:r>
          </w:p>
          <w:p w:rsidR="000A00BC" w:rsidRPr="00CF1BE9" w:rsidRDefault="000A00BC" w:rsidP="00CA2F58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(зачет) </w:t>
            </w:r>
          </w:p>
          <w:p w:rsidR="000A00BC" w:rsidRPr="00CF1BE9" w:rsidRDefault="000A00BC" w:rsidP="00CA2F58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0A00BC" w:rsidRPr="00CF1BE9" w:rsidRDefault="000A00BC" w:rsidP="00CA2F58">
            <w:pPr>
              <w:jc w:val="both"/>
              <w:rPr>
                <w:i/>
              </w:rPr>
            </w:pPr>
            <w:r w:rsidRPr="00CF1BE9">
              <w:rPr>
                <w:i/>
              </w:rPr>
              <w:t>зачтено /не зачтено</w:t>
            </w:r>
          </w:p>
          <w:p w:rsidR="000A00BC" w:rsidRPr="00CF1BE9" w:rsidRDefault="000A00BC" w:rsidP="00CA2F58">
            <w:pPr>
              <w:jc w:val="both"/>
            </w:pPr>
          </w:p>
        </w:tc>
      </w:tr>
      <w:tr w:rsidR="000A00BC" w:rsidRPr="00CF1BE9" w:rsidTr="00CA2F58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0A00BC" w:rsidRPr="00CF1BE9" w:rsidRDefault="000A00BC" w:rsidP="00CA2F58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Итоговая аттестация </w:t>
            </w:r>
            <w:r w:rsidRPr="00CF1BE9">
              <w:rPr>
                <w:bCs/>
                <w:i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0A00BC" w:rsidRPr="00CF1BE9" w:rsidRDefault="000A00BC" w:rsidP="00CA2F58">
            <w:pPr>
              <w:jc w:val="both"/>
              <w:rPr>
                <w:i/>
              </w:rPr>
            </w:pPr>
            <w:r w:rsidRPr="00CF1BE9">
              <w:rPr>
                <w:i/>
              </w:rPr>
              <w:t xml:space="preserve"> Отлично </w:t>
            </w:r>
            <w:r w:rsidRPr="00CF1BE9">
              <w:rPr>
                <w:i/>
                <w:lang w:val="en-US"/>
              </w:rPr>
              <w:t xml:space="preserve">/ </w:t>
            </w:r>
            <w:r w:rsidRPr="00CF1BE9">
              <w:rPr>
                <w:i/>
              </w:rPr>
              <w:t>хорошо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удовлетворительно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неудовлетворительно</w:t>
            </w:r>
          </w:p>
        </w:tc>
      </w:tr>
    </w:tbl>
    <w:p w:rsidR="000A00BC" w:rsidRPr="00CF1BE9" w:rsidRDefault="000A00BC" w:rsidP="000A00BC">
      <w:pPr>
        <w:jc w:val="both"/>
      </w:pPr>
    </w:p>
    <w:p w:rsidR="000A00BC" w:rsidRPr="00CF1BE9" w:rsidRDefault="000A00BC" w:rsidP="000A00BC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</w:rPr>
        <w:t xml:space="preserve">    </w:t>
      </w:r>
    </w:p>
    <w:p w:rsidR="000A00BC" w:rsidRPr="00CF1BE9" w:rsidRDefault="000A00BC" w:rsidP="000A00BC">
      <w:pPr>
        <w:ind w:firstLine="708"/>
        <w:jc w:val="both"/>
        <w:rPr>
          <w:color w:val="000000" w:themeColor="text1"/>
        </w:rPr>
      </w:pPr>
      <w:r w:rsidRPr="00CF1BE9">
        <w:rPr>
          <w:b/>
          <w:i/>
          <w:color w:val="000000" w:themeColor="text1"/>
        </w:rPr>
        <w:t>6.2. Критерии оценки результатов по</w:t>
      </w:r>
      <w:r w:rsidRPr="00CF1BE9">
        <w:rPr>
          <w:i/>
          <w:color w:val="000000" w:themeColor="text1"/>
        </w:rPr>
        <w:t xml:space="preserve"> </w:t>
      </w:r>
      <w:r w:rsidRPr="00CF1BE9">
        <w:rPr>
          <w:b/>
          <w:i/>
          <w:color w:val="000000" w:themeColor="text1"/>
        </w:rPr>
        <w:t>дисциплине</w:t>
      </w:r>
    </w:p>
    <w:p w:rsidR="000A00BC" w:rsidRPr="00CF1BE9" w:rsidRDefault="000A00BC" w:rsidP="000A00BC">
      <w:pPr>
        <w:jc w:val="both"/>
        <w:rPr>
          <w:color w:val="000000" w:themeColor="text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0A00BC" w:rsidRPr="00CF1BE9" w:rsidTr="00CA2F58">
        <w:trPr>
          <w:tblHeader/>
        </w:trPr>
        <w:tc>
          <w:tcPr>
            <w:tcW w:w="2126" w:type="dxa"/>
            <w:shd w:val="clear" w:color="auto" w:fill="auto"/>
          </w:tcPr>
          <w:p w:rsidR="000A00BC" w:rsidRPr="00CF1BE9" w:rsidRDefault="000A00BC" w:rsidP="00CA2F58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Оценка по </w:t>
            </w:r>
          </w:p>
          <w:p w:rsidR="000A00BC" w:rsidRPr="00CF1BE9" w:rsidRDefault="000A00BC" w:rsidP="00CA2F58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0A00BC" w:rsidRPr="00CF1BE9" w:rsidRDefault="000A00BC" w:rsidP="00CA2F58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Критерии оценки результатов обучения по дисциплине</w:t>
            </w:r>
          </w:p>
        </w:tc>
      </w:tr>
      <w:tr w:rsidR="000A00BC" w:rsidRPr="00CF1BE9" w:rsidTr="00CA2F58">
        <w:trPr>
          <w:trHeight w:val="705"/>
        </w:trPr>
        <w:tc>
          <w:tcPr>
            <w:tcW w:w="2126" w:type="dxa"/>
            <w:shd w:val="clear" w:color="auto" w:fill="auto"/>
          </w:tcPr>
          <w:p w:rsidR="000A00BC" w:rsidRPr="00CF1BE9" w:rsidRDefault="000A00BC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«отлично»/</w:t>
            </w:r>
          </w:p>
          <w:p w:rsidR="000A00BC" w:rsidRPr="00CF1BE9" w:rsidRDefault="000A00BC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(отлично)»/</w:t>
            </w:r>
          </w:p>
          <w:p w:rsidR="000A00BC" w:rsidRPr="00CF1BE9" w:rsidRDefault="000A00BC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  <w:p w:rsidR="000A00BC" w:rsidRPr="00CF1BE9" w:rsidRDefault="000A00BC" w:rsidP="00CA2F58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:rsidR="000A00BC" w:rsidRPr="00CF1BE9" w:rsidRDefault="000A00BC" w:rsidP="00CA2F58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</w:rPr>
              <w:t>зультат обучения необходимые знания, умения и навыки</w:t>
            </w:r>
          </w:p>
        </w:tc>
      </w:tr>
      <w:tr w:rsidR="000A00BC" w:rsidRPr="00CF1BE9" w:rsidTr="00CA2F58">
        <w:trPr>
          <w:trHeight w:val="1649"/>
        </w:trPr>
        <w:tc>
          <w:tcPr>
            <w:tcW w:w="2126" w:type="dxa"/>
            <w:shd w:val="clear" w:color="auto" w:fill="auto"/>
          </w:tcPr>
          <w:p w:rsidR="000A00BC" w:rsidRPr="00CF1BE9" w:rsidRDefault="000A00BC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«хорошо»/</w:t>
            </w:r>
          </w:p>
          <w:p w:rsidR="000A00BC" w:rsidRPr="00CF1BE9" w:rsidRDefault="000A00BC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(хорошо)»/</w:t>
            </w:r>
          </w:p>
          <w:p w:rsidR="000A00BC" w:rsidRPr="00CF1BE9" w:rsidRDefault="000A00BC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0A00BC" w:rsidRPr="00CF1BE9" w:rsidRDefault="000A00BC" w:rsidP="00CA2F58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</w:rPr>
              <w:t xml:space="preserve"> знания, умения и навыки</w:t>
            </w:r>
          </w:p>
        </w:tc>
      </w:tr>
      <w:tr w:rsidR="000A00BC" w:rsidRPr="00CF1BE9" w:rsidTr="00CA2F58">
        <w:trPr>
          <w:trHeight w:val="765"/>
        </w:trPr>
        <w:tc>
          <w:tcPr>
            <w:tcW w:w="2126" w:type="dxa"/>
            <w:shd w:val="clear" w:color="auto" w:fill="auto"/>
          </w:tcPr>
          <w:p w:rsidR="000A00BC" w:rsidRPr="00CF1BE9" w:rsidRDefault="000A00BC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«удовлетворительно»/</w:t>
            </w:r>
          </w:p>
          <w:p w:rsidR="000A00BC" w:rsidRPr="00CF1BE9" w:rsidRDefault="000A00BC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(удовлетворительно)»/</w:t>
            </w:r>
          </w:p>
          <w:p w:rsidR="000A00BC" w:rsidRPr="00CF1BE9" w:rsidRDefault="000A00BC" w:rsidP="00CA2F58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0A00BC" w:rsidRPr="00CF1BE9" w:rsidRDefault="000A00BC" w:rsidP="00CA2F58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/>
                <w:color w:val="000000" w:themeColor="text1"/>
              </w:rPr>
              <w:t xml:space="preserve"> </w:t>
            </w:r>
            <w:r w:rsidRPr="00CF1BE9">
              <w:rPr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</w:rPr>
              <w:t>рирует как результат обучения необходимые знания, умения и навыки</w:t>
            </w:r>
          </w:p>
        </w:tc>
      </w:tr>
      <w:tr w:rsidR="000A00BC" w:rsidRPr="00CF1BE9" w:rsidTr="00CA2F58">
        <w:trPr>
          <w:trHeight w:val="415"/>
        </w:trPr>
        <w:tc>
          <w:tcPr>
            <w:tcW w:w="2126" w:type="dxa"/>
            <w:shd w:val="clear" w:color="auto" w:fill="auto"/>
          </w:tcPr>
          <w:p w:rsidR="000A00BC" w:rsidRPr="00CF1BE9" w:rsidRDefault="000A00BC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«неудовлетворительно»/</w:t>
            </w:r>
          </w:p>
          <w:p w:rsidR="000A00BC" w:rsidRPr="00CF1BE9" w:rsidRDefault="000A00BC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0A00BC" w:rsidRPr="00CF1BE9" w:rsidRDefault="000A00BC" w:rsidP="00CA2F58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0A00BC" w:rsidRPr="00CF1BE9" w:rsidRDefault="000A00BC" w:rsidP="000A00BC">
      <w:pPr>
        <w:jc w:val="both"/>
      </w:pPr>
    </w:p>
    <w:p w:rsidR="000A00BC" w:rsidRDefault="000A00BC" w:rsidP="000A00BC">
      <w:pPr>
        <w:pStyle w:val="ad"/>
        <w:ind w:left="142" w:firstLine="567"/>
        <w:jc w:val="both"/>
        <w:rPr>
          <w:b/>
        </w:rPr>
      </w:pPr>
    </w:p>
    <w:p w:rsidR="000A00BC" w:rsidRDefault="000A00BC" w:rsidP="000A00BC">
      <w:pPr>
        <w:tabs>
          <w:tab w:val="left" w:pos="2625"/>
        </w:tabs>
        <w:ind w:firstLine="426"/>
        <w:jc w:val="both"/>
        <w:rPr>
          <w:b/>
          <w:bCs/>
        </w:rPr>
      </w:pPr>
    </w:p>
    <w:p w:rsidR="000A00BC" w:rsidRPr="00893C72" w:rsidRDefault="000A00BC" w:rsidP="000A00BC">
      <w:pPr>
        <w:jc w:val="both"/>
        <w:rPr>
          <w:b/>
        </w:rPr>
      </w:pPr>
    </w:p>
    <w:p w:rsidR="000A00BC" w:rsidRPr="00CF1BE9" w:rsidRDefault="000A00BC" w:rsidP="000A00BC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4" w:name="_Toc14355454"/>
      <w:bookmarkEnd w:id="4"/>
      <w:r w:rsidRPr="00CF1BE9">
        <w:rPr>
          <w:b/>
        </w:rPr>
        <w:t>7. УЧЕБНО-МЕТОДИЧЕСКОЕ И ИНФОРМАЦИОННОЕ ОБЕСПЕЧЕНИЕ ДИСЦИПЛИНЫ</w:t>
      </w:r>
    </w:p>
    <w:p w:rsidR="000A00BC" w:rsidRPr="00CF1BE9" w:rsidRDefault="000A00BC" w:rsidP="000A00BC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0A00BC" w:rsidRPr="00CF1BE9" w:rsidRDefault="000A00BC" w:rsidP="000A00BC">
      <w:pPr>
        <w:pStyle w:val="ad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:rsidR="000A00BC" w:rsidRDefault="000A00BC" w:rsidP="00F33C22">
      <w:pPr>
        <w:ind w:firstLine="426"/>
        <w:jc w:val="both"/>
        <w:rPr>
          <w:b/>
          <w:bCs/>
        </w:rPr>
      </w:pPr>
    </w:p>
    <w:p w:rsidR="000A00BC" w:rsidRPr="00727478" w:rsidRDefault="000A00BC" w:rsidP="00F33C22">
      <w:pPr>
        <w:ind w:firstLine="426"/>
        <w:jc w:val="both"/>
        <w:rPr>
          <w:b/>
          <w:bCs/>
        </w:rPr>
      </w:pPr>
    </w:p>
    <w:p w:rsidR="00967401" w:rsidRPr="00967401" w:rsidRDefault="00967401" w:rsidP="000A00BC">
      <w:pPr>
        <w:pStyle w:val="ad"/>
        <w:rPr>
          <w:b/>
          <w:sz w:val="28"/>
          <w:szCs w:val="28"/>
        </w:rPr>
      </w:pPr>
      <w:r w:rsidRPr="00967401">
        <w:rPr>
          <w:b/>
          <w:sz w:val="28"/>
          <w:szCs w:val="28"/>
        </w:rPr>
        <w:t>а) основная литература</w:t>
      </w:r>
    </w:p>
    <w:p w:rsidR="00967401" w:rsidRPr="00967401" w:rsidRDefault="00967401" w:rsidP="00967401">
      <w:pPr>
        <w:pStyle w:val="ad"/>
        <w:numPr>
          <w:ilvl w:val="0"/>
          <w:numId w:val="4"/>
        </w:numPr>
        <w:rPr>
          <w:sz w:val="28"/>
          <w:szCs w:val="28"/>
        </w:rPr>
      </w:pPr>
      <w:r w:rsidRPr="00967401">
        <w:rPr>
          <w:sz w:val="28"/>
          <w:szCs w:val="28"/>
        </w:rPr>
        <w:t>1.</w:t>
      </w:r>
      <w:r w:rsidRPr="00967401">
        <w:rPr>
          <w:b/>
          <w:bCs/>
          <w:sz w:val="28"/>
          <w:szCs w:val="28"/>
        </w:rPr>
        <w:t xml:space="preserve"> Сольфеджио. Двухголосие и трехголосие</w:t>
      </w:r>
      <w:r w:rsidRPr="00967401">
        <w:rPr>
          <w:sz w:val="28"/>
          <w:szCs w:val="28"/>
        </w:rPr>
        <w:t xml:space="preserve"> / сост. И. Способин. - М. : Музыка, 2009. - 135, [1] с. - Тит. л. и обл. парал. рус., англ. - Н. д. 14914. - ISBN 5-7140-0321-7 : 187-; 250-. </w:t>
      </w:r>
    </w:p>
    <w:p w:rsidR="00967401" w:rsidRPr="00967401" w:rsidRDefault="00967401" w:rsidP="00967401">
      <w:pPr>
        <w:pStyle w:val="ad"/>
        <w:numPr>
          <w:ilvl w:val="0"/>
          <w:numId w:val="4"/>
        </w:numPr>
        <w:rPr>
          <w:b/>
          <w:sz w:val="28"/>
          <w:szCs w:val="28"/>
        </w:rPr>
      </w:pPr>
      <w:r w:rsidRPr="00967401">
        <w:rPr>
          <w:b/>
          <w:sz w:val="28"/>
          <w:szCs w:val="28"/>
        </w:rPr>
        <w:t>2.</w:t>
      </w:r>
      <w:r w:rsidRPr="00967401">
        <w:rPr>
          <w:b/>
          <w:bCs/>
          <w:sz w:val="28"/>
          <w:szCs w:val="28"/>
        </w:rPr>
        <w:t xml:space="preserve"> Островский, А. Л.</w:t>
      </w:r>
      <w:r w:rsidRPr="00967401">
        <w:rPr>
          <w:sz w:val="28"/>
          <w:szCs w:val="28"/>
        </w:rPr>
        <w:br/>
        <w:t>   Сольфеджио [Ноты] : [уч. пос.] / А. Л. Островский, С. Н. Соловьев, В. П. Шокин. - 3-е изд. - М. : Классика-ХХI, 2011. - 177, [1] с. - ISBN 979-0-706365-42-8 : 336-. </w:t>
      </w:r>
    </w:p>
    <w:p w:rsidR="00967401" w:rsidRPr="00967401" w:rsidRDefault="00967401" w:rsidP="00967401">
      <w:pPr>
        <w:pStyle w:val="ad"/>
        <w:numPr>
          <w:ilvl w:val="0"/>
          <w:numId w:val="4"/>
        </w:numPr>
        <w:jc w:val="both"/>
        <w:rPr>
          <w:sz w:val="28"/>
          <w:szCs w:val="28"/>
        </w:rPr>
      </w:pPr>
      <w:r w:rsidRPr="00967401">
        <w:rPr>
          <w:sz w:val="28"/>
          <w:szCs w:val="28"/>
        </w:rPr>
        <w:t>3.    </w:t>
      </w:r>
      <w:r w:rsidRPr="00967401">
        <w:rPr>
          <w:b/>
          <w:bCs/>
          <w:sz w:val="28"/>
          <w:szCs w:val="28"/>
        </w:rPr>
        <w:t>Сольфеджио. Двухголосие и трехголосие</w:t>
      </w:r>
      <w:r w:rsidRPr="00967401">
        <w:rPr>
          <w:sz w:val="28"/>
          <w:szCs w:val="28"/>
        </w:rPr>
        <w:t xml:space="preserve"> [Ноты] : [учеб.пособие] / сост. И. Способин. - М. : Музыка, 2011. - 135, [1] с. - Н. д. 14914. - ISBN 979-0-706380-44-5 : 261-80, 337-, 349- ; 335-. </w:t>
      </w:r>
    </w:p>
    <w:p w:rsidR="00967401" w:rsidRPr="00967401" w:rsidRDefault="00967401" w:rsidP="00967401">
      <w:pPr>
        <w:pStyle w:val="ad"/>
        <w:numPr>
          <w:ilvl w:val="0"/>
          <w:numId w:val="4"/>
        </w:numPr>
        <w:rPr>
          <w:sz w:val="28"/>
          <w:szCs w:val="28"/>
        </w:rPr>
      </w:pPr>
      <w:r w:rsidRPr="00967401">
        <w:rPr>
          <w:sz w:val="28"/>
          <w:szCs w:val="28"/>
        </w:rPr>
        <w:t>4.</w:t>
      </w:r>
      <w:r w:rsidRPr="00967401">
        <w:rPr>
          <w:b/>
          <w:bCs/>
          <w:sz w:val="28"/>
          <w:szCs w:val="28"/>
        </w:rPr>
        <w:t>Ладухин, Н. М.</w:t>
      </w:r>
      <w:r w:rsidRPr="00967401">
        <w:rPr>
          <w:sz w:val="28"/>
          <w:szCs w:val="28"/>
        </w:rPr>
        <w:br/>
        <w:t>   Одноголосное сольфеджио [Ноты] / Н. М. Ладухин. - М. : Музыка, [2012?]. - 31 с. - Н. д. 02700. - 153-57 ; 312-</w:t>
      </w:r>
    </w:p>
    <w:p w:rsidR="00967401" w:rsidRPr="00967401" w:rsidRDefault="00967401" w:rsidP="00967401">
      <w:pPr>
        <w:pStyle w:val="ad"/>
        <w:numPr>
          <w:ilvl w:val="0"/>
          <w:numId w:val="4"/>
        </w:numPr>
        <w:rPr>
          <w:sz w:val="28"/>
          <w:szCs w:val="28"/>
        </w:rPr>
      </w:pPr>
      <w:r w:rsidRPr="00967401">
        <w:rPr>
          <w:sz w:val="28"/>
          <w:szCs w:val="28"/>
        </w:rPr>
        <w:t>5.. </w:t>
      </w:r>
      <w:r w:rsidRPr="00967401">
        <w:rPr>
          <w:b/>
          <w:bCs/>
          <w:sz w:val="28"/>
          <w:szCs w:val="28"/>
        </w:rPr>
        <w:t>Вогралик, Татьяна Георгиевна.</w:t>
      </w:r>
      <w:r w:rsidRPr="00967401">
        <w:rPr>
          <w:sz w:val="28"/>
          <w:szCs w:val="28"/>
        </w:rPr>
        <w:br/>
        <w:t>   Метроритмический букварь [Ноты] / Татьяна Георгиевна ; Т. Г. Вогралик. - Москва : Композитор, 2008. - 202 с. ; 29. - В букваре сольфеджио связано с элементарной теорией, ритм с интонацией, слово с музыкой, обучение подается в игровой форме. - ISBN 978-5-7379-0407-4 : 268-84. </w:t>
      </w:r>
    </w:p>
    <w:p w:rsidR="00967401" w:rsidRPr="00967401" w:rsidRDefault="00967401" w:rsidP="00967401">
      <w:pPr>
        <w:pStyle w:val="ad"/>
        <w:numPr>
          <w:ilvl w:val="0"/>
          <w:numId w:val="4"/>
        </w:numPr>
        <w:rPr>
          <w:sz w:val="28"/>
          <w:szCs w:val="28"/>
        </w:rPr>
      </w:pPr>
      <w:r w:rsidRPr="00967401">
        <w:rPr>
          <w:sz w:val="28"/>
          <w:szCs w:val="28"/>
        </w:rPr>
        <w:t>6.</w:t>
      </w:r>
      <w:r w:rsidRPr="00967401">
        <w:rPr>
          <w:b/>
          <w:bCs/>
          <w:sz w:val="28"/>
          <w:szCs w:val="28"/>
        </w:rPr>
        <w:t>Вогралик, Татьяна Георгиевна.</w:t>
      </w:r>
      <w:r w:rsidRPr="00967401">
        <w:rPr>
          <w:sz w:val="28"/>
          <w:szCs w:val="28"/>
        </w:rPr>
        <w:br/>
        <w:t>   Метроритмический букварь [Ноты] / Татьяна Георгиевна ; Т. Г. Вогралик. - Москва : Композитор, 2010. - 202 с. ; 29. - В букваре сольфеджио связано с элементарной теорией, ритм с интонацией, слово с музыкой, обучение подается в игровой форме. </w:t>
      </w:r>
    </w:p>
    <w:p w:rsidR="00967401" w:rsidRPr="00967401" w:rsidRDefault="00967401" w:rsidP="00967401">
      <w:pPr>
        <w:pStyle w:val="ad"/>
        <w:numPr>
          <w:ilvl w:val="0"/>
          <w:numId w:val="4"/>
        </w:numPr>
        <w:rPr>
          <w:sz w:val="28"/>
          <w:szCs w:val="28"/>
        </w:rPr>
      </w:pPr>
      <w:r w:rsidRPr="00967401">
        <w:rPr>
          <w:sz w:val="28"/>
          <w:szCs w:val="28"/>
        </w:rPr>
        <w:t>7.</w:t>
      </w:r>
      <w:r w:rsidRPr="00967401">
        <w:rPr>
          <w:b/>
          <w:bCs/>
          <w:sz w:val="28"/>
          <w:szCs w:val="28"/>
        </w:rPr>
        <w:t>Вогралик, Татьяна Георгиевна.</w:t>
      </w:r>
      <w:r w:rsidRPr="00967401">
        <w:rPr>
          <w:sz w:val="28"/>
          <w:szCs w:val="28"/>
        </w:rPr>
        <w:br/>
        <w:t>   Метроритмический букварь [Ноты] / Татьяна Георгиевна ; Т. Г. Вогралик. - Москва : Композитор, 2011. - 202 с. ; 29. - В букваре сольфеджио связано с элементарной теорией, ритм с интонацией, слово с музыкой, обучение подается в игровой форме. </w:t>
      </w:r>
    </w:p>
    <w:p w:rsidR="00967401" w:rsidRPr="00967401" w:rsidRDefault="00967401" w:rsidP="00967401">
      <w:pPr>
        <w:pStyle w:val="ad"/>
        <w:numPr>
          <w:ilvl w:val="0"/>
          <w:numId w:val="4"/>
        </w:numPr>
        <w:rPr>
          <w:sz w:val="28"/>
          <w:szCs w:val="28"/>
        </w:rPr>
      </w:pPr>
      <w:r w:rsidRPr="00967401">
        <w:rPr>
          <w:sz w:val="28"/>
          <w:szCs w:val="28"/>
        </w:rPr>
        <w:t>8.</w:t>
      </w:r>
      <w:r w:rsidRPr="00967401">
        <w:rPr>
          <w:b/>
          <w:bCs/>
          <w:sz w:val="28"/>
          <w:szCs w:val="28"/>
        </w:rPr>
        <w:t>Ламперти, Ф.</w:t>
      </w:r>
      <w:r w:rsidRPr="00967401">
        <w:rPr>
          <w:sz w:val="28"/>
          <w:szCs w:val="28"/>
        </w:rPr>
        <w:br/>
        <w:t>   Искусство пения по классическим преданиям [Электронный ресурс] : [учеб.пособие] / Франческо ; Ф. Ламперти. - Москва : Лань : Планета музыки, 2014. - 192 с. - (Мир культуры, истории и философии). - ISBN 978-5-8114-1616-5. </w:t>
      </w:r>
    </w:p>
    <w:p w:rsidR="00967401" w:rsidRPr="00967401" w:rsidRDefault="00967401" w:rsidP="00967401">
      <w:pPr>
        <w:pStyle w:val="ad"/>
        <w:numPr>
          <w:ilvl w:val="0"/>
          <w:numId w:val="4"/>
        </w:numPr>
        <w:rPr>
          <w:sz w:val="28"/>
          <w:szCs w:val="28"/>
        </w:rPr>
      </w:pPr>
      <w:r w:rsidRPr="00967401">
        <w:rPr>
          <w:sz w:val="28"/>
          <w:szCs w:val="28"/>
        </w:rPr>
        <w:t>9.</w:t>
      </w:r>
      <w:r w:rsidRPr="00967401">
        <w:rPr>
          <w:b/>
          <w:bCs/>
          <w:sz w:val="28"/>
          <w:szCs w:val="28"/>
        </w:rPr>
        <w:t>Агажанов, А. П.</w:t>
      </w:r>
      <w:r w:rsidRPr="00967401">
        <w:rPr>
          <w:sz w:val="28"/>
          <w:szCs w:val="28"/>
        </w:rPr>
        <w:br/>
        <w:t>   Курс сольфеджио. Диатоника [Электронный ресурс] : учеб.пособие / А. П. Агажанов ; Агажанов А.П. - Москва : Планета музыки, 2012. - ISBN 978-5-8114-1338-6. </w:t>
      </w:r>
    </w:p>
    <w:p w:rsidR="00967401" w:rsidRPr="00967401" w:rsidRDefault="00967401" w:rsidP="00967401">
      <w:pPr>
        <w:pStyle w:val="ad"/>
        <w:numPr>
          <w:ilvl w:val="0"/>
          <w:numId w:val="4"/>
        </w:numPr>
        <w:rPr>
          <w:sz w:val="28"/>
          <w:szCs w:val="28"/>
        </w:rPr>
      </w:pPr>
      <w:r w:rsidRPr="00967401">
        <w:rPr>
          <w:sz w:val="28"/>
          <w:szCs w:val="28"/>
        </w:rPr>
        <w:t>10.</w:t>
      </w:r>
      <w:r w:rsidRPr="00967401">
        <w:rPr>
          <w:b/>
          <w:bCs/>
          <w:sz w:val="28"/>
          <w:szCs w:val="28"/>
        </w:rPr>
        <w:t>Агажанов, А. П.</w:t>
      </w:r>
      <w:r w:rsidRPr="00967401">
        <w:rPr>
          <w:sz w:val="28"/>
          <w:szCs w:val="28"/>
        </w:rPr>
        <w:br/>
        <w:t>   Курс сольфеджио. Хроматизм и модуляция [Электронный ресурс] : учеб.пособие / А. П. Агажанов ; Агажанов А.П. - Москва : Планета музыки, 2012. - ISBN 978-5-8114-1339-3. </w:t>
      </w:r>
    </w:p>
    <w:p w:rsidR="00967401" w:rsidRPr="00967401" w:rsidRDefault="00967401" w:rsidP="00967401">
      <w:pPr>
        <w:pStyle w:val="ad"/>
        <w:numPr>
          <w:ilvl w:val="0"/>
          <w:numId w:val="4"/>
        </w:numPr>
        <w:rPr>
          <w:sz w:val="28"/>
          <w:szCs w:val="28"/>
        </w:rPr>
      </w:pPr>
      <w:r w:rsidRPr="00967401">
        <w:rPr>
          <w:sz w:val="28"/>
          <w:szCs w:val="28"/>
        </w:rPr>
        <w:lastRenderedPageBreak/>
        <w:t>11.</w:t>
      </w:r>
      <w:r w:rsidRPr="00967401">
        <w:rPr>
          <w:b/>
          <w:bCs/>
          <w:sz w:val="28"/>
          <w:szCs w:val="28"/>
        </w:rPr>
        <w:t>Агажанов, А. П.</w:t>
      </w:r>
      <w:r w:rsidRPr="00967401">
        <w:rPr>
          <w:sz w:val="28"/>
          <w:szCs w:val="28"/>
        </w:rPr>
        <w:br/>
        <w:t>   Курс сольфеджио. Двухголосие (диатоника, хроматика и модуляция) [Электронный ресурс] / А. П. Агажанов ;Агажанов А.П. - Москва : Планета музыки, 2013. - ISBN 978-5-8114-1340-9. </w:t>
      </w:r>
    </w:p>
    <w:p w:rsidR="00967401" w:rsidRPr="00967401" w:rsidRDefault="00967401" w:rsidP="00967401">
      <w:pPr>
        <w:pStyle w:val="ad"/>
        <w:numPr>
          <w:ilvl w:val="0"/>
          <w:numId w:val="4"/>
        </w:numPr>
        <w:rPr>
          <w:b/>
          <w:sz w:val="28"/>
          <w:szCs w:val="28"/>
        </w:rPr>
      </w:pPr>
      <w:r w:rsidRPr="00967401">
        <w:rPr>
          <w:b/>
          <w:sz w:val="28"/>
          <w:szCs w:val="28"/>
        </w:rPr>
        <w:t>Б) дополнительная литература</w:t>
      </w:r>
    </w:p>
    <w:p w:rsidR="00967401" w:rsidRPr="00967401" w:rsidRDefault="00967401" w:rsidP="00967401">
      <w:pPr>
        <w:pStyle w:val="ad"/>
        <w:numPr>
          <w:ilvl w:val="0"/>
          <w:numId w:val="4"/>
        </w:numPr>
        <w:rPr>
          <w:sz w:val="28"/>
          <w:szCs w:val="28"/>
        </w:rPr>
      </w:pPr>
      <w:r w:rsidRPr="00967401">
        <w:rPr>
          <w:sz w:val="28"/>
          <w:szCs w:val="28"/>
        </w:rPr>
        <w:t>1.</w:t>
      </w:r>
      <w:r w:rsidRPr="00967401">
        <w:rPr>
          <w:b/>
          <w:bCs/>
          <w:sz w:val="28"/>
          <w:szCs w:val="28"/>
        </w:rPr>
        <w:t xml:space="preserve"> Сольфеджио</w:t>
      </w:r>
      <w:r w:rsidRPr="00967401">
        <w:rPr>
          <w:sz w:val="28"/>
          <w:szCs w:val="28"/>
        </w:rPr>
        <w:t xml:space="preserve"> : Метод.указ. и контрол. задания для студентов 3 и 4 курсов фак. "Нар.муз. творчество" (спец. "Муз. искусство эстрады") / Моск. гос. ин-т культуры ; сост. Н. А. Дощечко. - М., 1993. - 40 с. - 20-00. </w:t>
      </w:r>
    </w:p>
    <w:p w:rsidR="00967401" w:rsidRPr="00967401" w:rsidRDefault="00967401" w:rsidP="00967401">
      <w:pPr>
        <w:pStyle w:val="ad"/>
        <w:numPr>
          <w:ilvl w:val="0"/>
          <w:numId w:val="4"/>
        </w:numPr>
        <w:rPr>
          <w:sz w:val="28"/>
          <w:szCs w:val="28"/>
        </w:rPr>
      </w:pPr>
      <w:r w:rsidRPr="00967401">
        <w:rPr>
          <w:sz w:val="28"/>
          <w:szCs w:val="28"/>
        </w:rPr>
        <w:t>2.</w:t>
      </w:r>
      <w:r w:rsidRPr="00967401">
        <w:rPr>
          <w:b/>
          <w:bCs/>
          <w:sz w:val="28"/>
          <w:szCs w:val="28"/>
        </w:rPr>
        <w:t xml:space="preserve"> Сольфеджио</w:t>
      </w:r>
      <w:r w:rsidRPr="00967401">
        <w:rPr>
          <w:sz w:val="28"/>
          <w:szCs w:val="28"/>
        </w:rPr>
        <w:t xml:space="preserve"> :Прогр. по курсу "Сольфеджио" для студ. спец. 051300 "Муз.искусство эстрады" (инструменты эстрад. оркестра, эстрадно-джазовое пение) / Моск. гос. ун-т культуры и искусств; Сост. Дощечко Н.А. - М. : МГУКИ, 2002. - 12с. - 4-. </w:t>
      </w:r>
    </w:p>
    <w:p w:rsidR="00967401" w:rsidRPr="00967401" w:rsidRDefault="00967401" w:rsidP="00967401">
      <w:pPr>
        <w:pStyle w:val="ad"/>
        <w:numPr>
          <w:ilvl w:val="0"/>
          <w:numId w:val="4"/>
        </w:numPr>
        <w:rPr>
          <w:sz w:val="28"/>
          <w:szCs w:val="28"/>
        </w:rPr>
      </w:pPr>
      <w:r w:rsidRPr="00967401">
        <w:rPr>
          <w:sz w:val="28"/>
          <w:szCs w:val="28"/>
        </w:rPr>
        <w:t>3.</w:t>
      </w:r>
      <w:r w:rsidRPr="00967401">
        <w:rPr>
          <w:b/>
          <w:bCs/>
          <w:sz w:val="28"/>
          <w:szCs w:val="28"/>
        </w:rPr>
        <w:t xml:space="preserve"> Основы сольфеджирования</w:t>
      </w:r>
      <w:r w:rsidRPr="00967401">
        <w:rPr>
          <w:sz w:val="28"/>
          <w:szCs w:val="28"/>
        </w:rPr>
        <w:t xml:space="preserve"> : метод. указ., зачет.требования и контр. задания для студентов-заочников 1 курса (эстрад. спец.) / Моск. гос. ун-т культуры и искусств. - М. : МГУКИ, 2002. - 43 с. - 10-. </w:t>
      </w:r>
    </w:p>
    <w:p w:rsidR="00967401" w:rsidRPr="00967401" w:rsidRDefault="00967401" w:rsidP="00967401">
      <w:pPr>
        <w:pStyle w:val="ad"/>
        <w:numPr>
          <w:ilvl w:val="0"/>
          <w:numId w:val="4"/>
        </w:numPr>
        <w:rPr>
          <w:sz w:val="28"/>
          <w:szCs w:val="28"/>
        </w:rPr>
      </w:pPr>
      <w:r w:rsidRPr="00967401">
        <w:rPr>
          <w:sz w:val="28"/>
          <w:szCs w:val="28"/>
        </w:rPr>
        <w:t>4.</w:t>
      </w:r>
      <w:r w:rsidRPr="00967401">
        <w:rPr>
          <w:b/>
          <w:bCs/>
          <w:sz w:val="28"/>
          <w:szCs w:val="28"/>
        </w:rPr>
        <w:t xml:space="preserve"> Основы сольфеджирования</w:t>
      </w:r>
      <w:r w:rsidRPr="00967401">
        <w:rPr>
          <w:sz w:val="28"/>
          <w:szCs w:val="28"/>
        </w:rPr>
        <w:t xml:space="preserve"> : метод. указ., зачет.требования и контр. задания для студентов-заочников 1 курса (эстрад. спец.) / Моск. гос. ун-т культуры и искусств. - М. : МГУКИ, 2002. - 43 с. - 10-. </w:t>
      </w:r>
    </w:p>
    <w:p w:rsidR="00967401" w:rsidRPr="00967401" w:rsidRDefault="00967401" w:rsidP="00967401">
      <w:pPr>
        <w:pStyle w:val="ad"/>
        <w:numPr>
          <w:ilvl w:val="0"/>
          <w:numId w:val="4"/>
        </w:numPr>
        <w:rPr>
          <w:sz w:val="28"/>
          <w:szCs w:val="28"/>
        </w:rPr>
      </w:pPr>
      <w:r w:rsidRPr="00967401">
        <w:rPr>
          <w:sz w:val="28"/>
          <w:szCs w:val="28"/>
        </w:rPr>
        <w:t>5.</w:t>
      </w:r>
      <w:r w:rsidRPr="00967401">
        <w:rPr>
          <w:b/>
          <w:bCs/>
          <w:sz w:val="28"/>
          <w:szCs w:val="28"/>
        </w:rPr>
        <w:t xml:space="preserve"> Андреев, Г. Я.</w:t>
      </w:r>
      <w:r w:rsidRPr="00967401">
        <w:rPr>
          <w:sz w:val="28"/>
          <w:szCs w:val="28"/>
        </w:rPr>
        <w:br/>
        <w:t>   Одноголосные диктанты по сольфеджио для студентов музыкальных специальностей и специализаций вузов культуры и искусств : учеб.-метод. разраб. / Г. Я. Андреев, М. Б. Сидорова ;Моск. гос. ун-т культуры и искусств. - М. : МГУКИ, 2006. - 23с. : нот. - 8-. </w:t>
      </w:r>
    </w:p>
    <w:p w:rsidR="00967401" w:rsidRPr="00967401" w:rsidRDefault="00967401" w:rsidP="00967401">
      <w:pPr>
        <w:pStyle w:val="ad"/>
        <w:numPr>
          <w:ilvl w:val="0"/>
          <w:numId w:val="4"/>
        </w:numPr>
        <w:rPr>
          <w:sz w:val="28"/>
          <w:szCs w:val="28"/>
        </w:rPr>
      </w:pPr>
      <w:r w:rsidRPr="00967401">
        <w:rPr>
          <w:sz w:val="28"/>
          <w:szCs w:val="28"/>
        </w:rPr>
        <w:t>6.</w:t>
      </w:r>
      <w:r w:rsidRPr="00967401">
        <w:rPr>
          <w:b/>
          <w:bCs/>
          <w:sz w:val="28"/>
          <w:szCs w:val="28"/>
        </w:rPr>
        <w:t xml:space="preserve"> Петренко, А. А.</w:t>
      </w:r>
      <w:r w:rsidRPr="00967401">
        <w:rPr>
          <w:sz w:val="28"/>
          <w:szCs w:val="28"/>
        </w:rPr>
        <w:br/>
        <w:t>   Цифровки и цепочки. Пособие по сольфеджио для учащихся и педагогов ДМШ, ДШИ, лицеев, музыкальных училищ, колледжей [Электронный ресурс] / А. А. Петренко ; Петренко А.А. - Москва : Композитор, 2009. </w:t>
      </w:r>
    </w:p>
    <w:p w:rsidR="00967401" w:rsidRDefault="00967401" w:rsidP="00967401">
      <w:pPr>
        <w:pStyle w:val="ad"/>
        <w:numPr>
          <w:ilvl w:val="0"/>
          <w:numId w:val="4"/>
        </w:numPr>
        <w:rPr>
          <w:sz w:val="28"/>
          <w:szCs w:val="28"/>
        </w:rPr>
      </w:pPr>
      <w:r w:rsidRPr="00967401">
        <w:rPr>
          <w:sz w:val="28"/>
          <w:szCs w:val="28"/>
        </w:rPr>
        <w:t>7.</w:t>
      </w:r>
      <w:r w:rsidRPr="00967401">
        <w:rPr>
          <w:b/>
          <w:bCs/>
          <w:sz w:val="28"/>
          <w:szCs w:val="28"/>
        </w:rPr>
        <w:t xml:space="preserve"> Лобанов, Миихаил Александрович.</w:t>
      </w:r>
      <w:r w:rsidRPr="00967401">
        <w:rPr>
          <w:sz w:val="28"/>
          <w:szCs w:val="28"/>
        </w:rPr>
        <w:br/>
        <w:t>   Этносольфеджио [Электронный ресурс] : учеб.пособие для ст. кл. ДМШ и сред.спец. учеб. заведений с прил. на CD и тетрадью для занятий / Лобанов Миихаил Александрович. - Москва : Композитор, 2007. - 78, [2] с. + 1 электрон опт.диск (CD-ROM).</w:t>
      </w:r>
    </w:p>
    <w:p w:rsidR="000A00BC" w:rsidRDefault="000A00BC" w:rsidP="000A00BC">
      <w:pPr>
        <w:rPr>
          <w:sz w:val="28"/>
          <w:szCs w:val="28"/>
        </w:rPr>
      </w:pPr>
    </w:p>
    <w:p w:rsidR="000A00BC" w:rsidRDefault="000A00BC" w:rsidP="000A00BC">
      <w:pPr>
        <w:rPr>
          <w:sz w:val="28"/>
          <w:szCs w:val="28"/>
        </w:rPr>
      </w:pPr>
    </w:p>
    <w:p w:rsidR="000A00BC" w:rsidRDefault="000A00BC" w:rsidP="000A00BC">
      <w:pPr>
        <w:pStyle w:val="ad"/>
        <w:ind w:left="1069"/>
      </w:pPr>
    </w:p>
    <w:p w:rsidR="000A00BC" w:rsidRPr="00CF1BE9" w:rsidRDefault="000A00BC" w:rsidP="000A00BC">
      <w:pPr>
        <w:spacing w:line="276" w:lineRule="auto"/>
        <w:ind w:firstLine="567"/>
        <w:jc w:val="both"/>
        <w:rPr>
          <w:b/>
          <w:i/>
        </w:rPr>
      </w:pPr>
      <w:r w:rsidRPr="00CF1BE9">
        <w:rPr>
          <w:b/>
          <w:i/>
        </w:rPr>
        <w:t>7.2. Перечень ресурсов информационно-телекоммуникационной сети «Интернет».</w:t>
      </w:r>
    </w:p>
    <w:p w:rsidR="000A00BC" w:rsidRPr="00CF1BE9" w:rsidRDefault="000A00BC" w:rsidP="000A00BC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0A00BC" w:rsidRPr="00CF1BE9" w:rsidRDefault="000A00BC" w:rsidP="000A00BC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diss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rsl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0A00BC" w:rsidRPr="00CF1BE9" w:rsidRDefault="000A00BC" w:rsidP="000A00BC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biblioclub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0A00BC" w:rsidRPr="00CF1BE9" w:rsidRDefault="000A00BC" w:rsidP="000A00BC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0A00BC" w:rsidRPr="00CF1BE9" w:rsidRDefault="000A00BC" w:rsidP="000A00BC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uisrussia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msu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0A00BC" w:rsidRPr="00CF1BE9" w:rsidRDefault="000A00BC" w:rsidP="000A00BC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springerlink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0A00BC" w:rsidRPr="00CF1BE9" w:rsidRDefault="000A00BC" w:rsidP="000A00BC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lastRenderedPageBreak/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edu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0A00BC" w:rsidRPr="00CF1BE9" w:rsidRDefault="000A00BC" w:rsidP="000A00BC">
      <w:pPr>
        <w:widowControl w:val="0"/>
        <w:numPr>
          <w:ilvl w:val="0"/>
          <w:numId w:val="45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0A00BC" w:rsidRPr="00CF1BE9" w:rsidRDefault="000A00BC" w:rsidP="000A00BC">
      <w:pPr>
        <w:spacing w:line="276" w:lineRule="auto"/>
        <w:jc w:val="both"/>
      </w:pPr>
    </w:p>
    <w:p w:rsidR="000A00BC" w:rsidRPr="00CF1BE9" w:rsidRDefault="000A00BC" w:rsidP="000A00BC">
      <w:pPr>
        <w:spacing w:line="276" w:lineRule="auto"/>
        <w:ind w:firstLine="709"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0A00BC" w:rsidRPr="00CF1BE9" w:rsidRDefault="000A00BC" w:rsidP="000A00BC">
      <w:pPr>
        <w:spacing w:line="276" w:lineRule="auto"/>
        <w:ind w:firstLine="709"/>
        <w:jc w:val="both"/>
        <w:rPr>
          <w:iCs/>
        </w:rPr>
      </w:pPr>
    </w:p>
    <w:p w:rsidR="000A00BC" w:rsidRPr="00CF1BE9" w:rsidRDefault="000A00BC" w:rsidP="000A00BC">
      <w:pPr>
        <w:jc w:val="both"/>
        <w:rPr>
          <w:iCs/>
        </w:rPr>
      </w:pPr>
      <w:r w:rsidRPr="00CF1BE9">
        <w:rPr>
          <w:iCs/>
        </w:rPr>
        <w:t>Доступ в ЭБС:</w:t>
      </w:r>
    </w:p>
    <w:p w:rsidR="000A00BC" w:rsidRPr="00CF1BE9" w:rsidRDefault="000A00BC" w:rsidP="000A00BC">
      <w:pPr>
        <w:jc w:val="both"/>
        <w:rPr>
          <w:iCs/>
        </w:rPr>
      </w:pPr>
      <w:r w:rsidRPr="00CF1BE9">
        <w:rPr>
          <w:iCs/>
        </w:rPr>
        <w:t xml:space="preserve">-  ЛАНЬ Договор с ООО «Издательство Лань» Режим доступа </w:t>
      </w:r>
      <w:hyperlink r:id="rId28" w:tooltip="http://www.e.lanbook.com" w:history="1">
        <w:r w:rsidRPr="00CF1BE9">
          <w:rPr>
            <w:iCs/>
            <w:u w:val="single"/>
          </w:rPr>
          <w:t>www.e.lanbook.com</w:t>
        </w:r>
      </w:hyperlink>
      <w:r w:rsidRPr="00CF1BE9">
        <w:rPr>
          <w:iCs/>
          <w:u w:val="single"/>
        </w:rPr>
        <w:t xml:space="preserve">   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0A00BC" w:rsidRPr="00CF1BE9" w:rsidRDefault="000A00BC" w:rsidP="000A00BC">
      <w:pPr>
        <w:jc w:val="both"/>
        <w:rPr>
          <w:iCs/>
        </w:rPr>
      </w:pPr>
      <w:r w:rsidRPr="00CF1BE9">
        <w:rPr>
          <w:iCs/>
        </w:rPr>
        <w:t xml:space="preserve">- ЭБС ЮРАЙТ, Режим доступа </w:t>
      </w:r>
      <w:hyperlink r:id="rId29" w:tooltip="http://www.biblio-online.ru" w:history="1">
        <w:r w:rsidRPr="00CF1BE9">
          <w:rPr>
            <w:iCs/>
            <w:u w:val="single"/>
          </w:rPr>
          <w:t>www.biblio-online.ru</w:t>
        </w:r>
      </w:hyperlink>
      <w:r w:rsidRPr="00CF1BE9">
        <w:rPr>
          <w:iCs/>
          <w:u w:val="single"/>
        </w:rPr>
        <w:t xml:space="preserve">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0A00BC" w:rsidRPr="00CF1BE9" w:rsidRDefault="000A00BC" w:rsidP="000A00BC">
      <w:pPr>
        <w:jc w:val="both"/>
        <w:rPr>
          <w:iCs/>
        </w:rPr>
      </w:pPr>
      <w:r w:rsidRPr="00CF1BE9">
        <w:rPr>
          <w:iCs/>
        </w:rPr>
        <w:t xml:space="preserve">- ООО НЭБ Режим доступа </w:t>
      </w:r>
      <w:hyperlink r:id="rId30" w:tooltip="http://www.eLIBRARY.ru" w:history="1">
        <w:r w:rsidRPr="00CF1BE9">
          <w:rPr>
            <w:iCs/>
            <w:u w:val="single"/>
          </w:rPr>
          <w:t>www.eLIBRARY.ru</w:t>
        </w:r>
      </w:hyperlink>
      <w:r w:rsidRPr="00CF1BE9">
        <w:rPr>
          <w:iCs/>
        </w:rPr>
        <w:t xml:space="preserve"> Неограниченный доступ для зарегистрированных пользователей</w:t>
      </w:r>
    </w:p>
    <w:p w:rsidR="000A00BC" w:rsidRDefault="000A00BC" w:rsidP="000A00BC"/>
    <w:p w:rsidR="000A00BC" w:rsidRDefault="000A00BC" w:rsidP="000A00BC">
      <w:pPr>
        <w:pStyle w:val="ad"/>
        <w:ind w:left="1069"/>
        <w:rPr>
          <w:b/>
        </w:rPr>
      </w:pPr>
    </w:p>
    <w:p w:rsidR="000A00BC" w:rsidRDefault="000A00BC" w:rsidP="000A00BC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5" w:name="_Toc14355455"/>
      <w:bookmarkEnd w:id="5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:rsidR="000A00BC" w:rsidRDefault="000A00BC" w:rsidP="000A00BC">
      <w:pPr>
        <w:rPr>
          <w:rFonts w:eastAsia="Calibri"/>
          <w:b/>
          <w:i/>
          <w:color w:val="FF0000"/>
          <w:highlight w:val="yellow"/>
        </w:rPr>
      </w:pPr>
    </w:p>
    <w:p w:rsidR="000A00BC" w:rsidRDefault="000A00BC" w:rsidP="000A00BC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:rsidR="000A00BC" w:rsidRDefault="000A00BC" w:rsidP="000A00BC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0A00BC" w:rsidRDefault="000A00BC" w:rsidP="000A00BC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0A00BC" w:rsidRDefault="000A00BC" w:rsidP="000A00BC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0A00BC" w:rsidRDefault="000A00BC" w:rsidP="000A00BC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0A00BC" w:rsidRDefault="000A00BC" w:rsidP="000A00BC">
      <w:pPr>
        <w:spacing w:before="100" w:after="100"/>
        <w:jc w:val="both"/>
      </w:pPr>
      <w:r>
        <w:t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0A00BC" w:rsidRDefault="000A00BC" w:rsidP="000A00BC">
      <w:pPr>
        <w:spacing w:before="100" w:after="100"/>
        <w:jc w:val="both"/>
      </w:pPr>
      <w:r>
        <w:t xml:space="preserve"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</w:t>
      </w:r>
      <w:r>
        <w:lastRenderedPageBreak/>
        <w:t>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0A00BC" w:rsidRDefault="000A00BC" w:rsidP="000A00BC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0A00BC" w:rsidRDefault="000A00BC" w:rsidP="000A00BC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0A00BC" w:rsidRDefault="000A00BC" w:rsidP="000A00BC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0A00BC" w:rsidRDefault="000A00BC" w:rsidP="000A00BC">
      <w:pPr>
        <w:pStyle w:val="af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0A00BC" w:rsidRDefault="000A00BC" w:rsidP="000A00BC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0A00BC" w:rsidRDefault="000A00BC" w:rsidP="000A00BC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0A00BC" w:rsidRDefault="000A00BC" w:rsidP="000A00BC">
      <w:pPr>
        <w:pStyle w:val="ad"/>
        <w:ind w:left="1069"/>
        <w:rPr>
          <w:b/>
        </w:rPr>
      </w:pPr>
    </w:p>
    <w:p w:rsidR="000A00BC" w:rsidRDefault="000A00BC" w:rsidP="000A00BC">
      <w:pPr>
        <w:tabs>
          <w:tab w:val="left" w:pos="0"/>
        </w:tabs>
        <w:ind w:firstLine="180"/>
      </w:pPr>
      <w:bookmarkStart w:id="6" w:name="_Toc14355456"/>
      <w:bookmarkEnd w:id="6"/>
    </w:p>
    <w:p w:rsidR="000A00BC" w:rsidRDefault="000A00BC" w:rsidP="000A00BC">
      <w:pPr>
        <w:tabs>
          <w:tab w:val="left" w:pos="0"/>
        </w:tabs>
        <w:ind w:firstLine="180"/>
      </w:pPr>
    </w:p>
    <w:p w:rsidR="000A00BC" w:rsidRPr="00CF1BE9" w:rsidRDefault="000A00BC" w:rsidP="000A00BC">
      <w:pPr>
        <w:ind w:firstLine="567"/>
        <w:jc w:val="both"/>
        <w:rPr>
          <w:b/>
        </w:rPr>
      </w:pPr>
      <w:r w:rsidRPr="00CF1BE9">
        <w:rPr>
          <w:b/>
        </w:rPr>
        <w:t xml:space="preserve">9. ПЕРЕЧЕНЬ ИНФОРМАЦИОННЫХ ТЕХНОЛОГИЙ. </w:t>
      </w:r>
    </w:p>
    <w:p w:rsidR="000A00BC" w:rsidRPr="00CF1BE9" w:rsidRDefault="000A00BC" w:rsidP="000A00BC">
      <w:pPr>
        <w:jc w:val="both"/>
        <w:rPr>
          <w:i/>
        </w:rPr>
      </w:pPr>
    </w:p>
    <w:p w:rsidR="000A00BC" w:rsidRPr="00CF1BE9" w:rsidRDefault="000A00BC" w:rsidP="000A00BC">
      <w:pPr>
        <w:ind w:firstLine="708"/>
        <w:jc w:val="both"/>
        <w:rPr>
          <w:iCs/>
        </w:rPr>
      </w:pPr>
      <w:r w:rsidRPr="00CF1BE9">
        <w:rPr>
          <w:iCs/>
        </w:rPr>
        <w:t>При изучении дисциплины обучающимися используются следующие информационные технологии:</w:t>
      </w:r>
    </w:p>
    <w:p w:rsidR="000A00BC" w:rsidRPr="00CF1BE9" w:rsidRDefault="000A00BC" w:rsidP="000A00BC">
      <w:pPr>
        <w:ind w:firstLine="708"/>
        <w:jc w:val="both"/>
        <w:rPr>
          <w:iCs/>
        </w:rPr>
      </w:pPr>
    </w:p>
    <w:p w:rsidR="000A00BC" w:rsidRPr="00CF1BE9" w:rsidRDefault="000A00BC" w:rsidP="000A00BC">
      <w:pPr>
        <w:jc w:val="both"/>
        <w:rPr>
          <w:iCs/>
        </w:rPr>
      </w:pPr>
      <w:r w:rsidRPr="00CF1BE9">
        <w:rPr>
          <w:iCs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0A00BC" w:rsidRPr="00CF1BE9" w:rsidRDefault="000A00BC" w:rsidP="000A00BC">
      <w:pPr>
        <w:jc w:val="both"/>
        <w:rPr>
          <w:iCs/>
        </w:rPr>
      </w:pPr>
      <w:r w:rsidRPr="00CF1BE9">
        <w:rPr>
          <w:iCs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</w:t>
      </w:r>
      <w:r w:rsidRPr="00CF1BE9">
        <w:rPr>
          <w:iCs/>
        </w:rPr>
        <w:lastRenderedPageBreak/>
        <w:t>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0A00BC" w:rsidRPr="00CF1BE9" w:rsidRDefault="000A00BC" w:rsidP="000A00BC">
      <w:pPr>
        <w:jc w:val="both"/>
        <w:rPr>
          <w:iCs/>
        </w:rPr>
      </w:pPr>
      <w:r w:rsidRPr="00CF1BE9">
        <w:rPr>
          <w:iCs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A00BC" w:rsidRPr="00CF1BE9" w:rsidRDefault="000A00BC" w:rsidP="000A00BC">
      <w:pPr>
        <w:contextualSpacing/>
        <w:jc w:val="both"/>
        <w:rPr>
          <w:iCs/>
        </w:rPr>
      </w:pPr>
      <w:r w:rsidRPr="00CF1BE9">
        <w:rPr>
          <w:iCs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A00BC" w:rsidRPr="00CF1BE9" w:rsidRDefault="000A00BC" w:rsidP="000A00BC">
      <w:pPr>
        <w:contextualSpacing/>
        <w:jc w:val="both"/>
        <w:rPr>
          <w:iCs/>
        </w:rPr>
      </w:pPr>
    </w:p>
    <w:p w:rsidR="000A00BC" w:rsidRPr="00CF1BE9" w:rsidRDefault="000A00BC" w:rsidP="000A00BC">
      <w:pPr>
        <w:ind w:firstLine="708"/>
        <w:contextualSpacing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A00BC" w:rsidRPr="00CF1BE9" w:rsidRDefault="000A00BC" w:rsidP="000A00BC">
      <w:pPr>
        <w:ind w:firstLine="708"/>
        <w:contextualSpacing/>
        <w:jc w:val="both"/>
        <w:rPr>
          <w:iCs/>
        </w:rPr>
      </w:pPr>
    </w:p>
    <w:p w:rsidR="000A00BC" w:rsidRPr="00CF1BE9" w:rsidRDefault="000A00BC" w:rsidP="000A00BC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W</w:t>
      </w:r>
      <w:r w:rsidRPr="00CF1BE9">
        <w:rPr>
          <w:iCs/>
        </w:rPr>
        <w:t>ог</w:t>
      </w:r>
      <w:r w:rsidRPr="00CF1BE9">
        <w:rPr>
          <w:iCs/>
          <w:lang w:val="en-US"/>
        </w:rPr>
        <w:t xml:space="preserve">d, </w:t>
      </w:r>
      <w:r w:rsidRPr="00CF1BE9">
        <w:rPr>
          <w:iCs/>
        </w:rPr>
        <w:t>Ехсе</w:t>
      </w:r>
      <w:r w:rsidRPr="00CF1BE9">
        <w:rPr>
          <w:iCs/>
          <w:lang w:val="en-US"/>
        </w:rPr>
        <w:t>l, Pow</w:t>
      </w:r>
      <w:r w:rsidRPr="00CF1BE9">
        <w:rPr>
          <w:iCs/>
        </w:rPr>
        <w:t>ег</w:t>
      </w:r>
      <w:r w:rsidRPr="00CF1BE9">
        <w:rPr>
          <w:iCs/>
          <w:lang w:val="en-US"/>
        </w:rPr>
        <w:t xml:space="preserve"> </w:t>
      </w:r>
      <w:r w:rsidRPr="00CF1BE9">
        <w:rPr>
          <w:iCs/>
        </w:rPr>
        <w:t>Ро</w:t>
      </w:r>
      <w:r w:rsidRPr="00CF1BE9">
        <w:rPr>
          <w:iCs/>
          <w:lang w:val="en-US"/>
        </w:rPr>
        <w:t>int;</w:t>
      </w:r>
    </w:p>
    <w:p w:rsidR="000A00BC" w:rsidRPr="00CF1BE9" w:rsidRDefault="000A00BC" w:rsidP="000A00BC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Photoshop;</w:t>
      </w:r>
    </w:p>
    <w:p w:rsidR="000A00BC" w:rsidRPr="00CF1BE9" w:rsidRDefault="000A00BC" w:rsidP="000A00BC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Premiere;</w:t>
      </w:r>
    </w:p>
    <w:p w:rsidR="000A00BC" w:rsidRPr="00CF1BE9" w:rsidRDefault="000A00BC" w:rsidP="000A00BC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Power DVD;</w:t>
      </w:r>
    </w:p>
    <w:p w:rsidR="000A00BC" w:rsidRPr="00CF1BE9" w:rsidRDefault="000A00BC" w:rsidP="000A00BC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Media Player Classic.</w:t>
      </w:r>
    </w:p>
    <w:p w:rsidR="000A00BC" w:rsidRPr="00CF1BE9" w:rsidRDefault="000A00BC" w:rsidP="000A00BC">
      <w:pPr>
        <w:jc w:val="both"/>
        <w:rPr>
          <w:lang w:val="en-US"/>
        </w:rPr>
      </w:pPr>
    </w:p>
    <w:p w:rsidR="000A00BC" w:rsidRPr="00CF1BE9" w:rsidRDefault="000A00BC" w:rsidP="000A00BC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0A00BC" w:rsidRPr="00CF1BE9" w:rsidRDefault="000A00BC" w:rsidP="000A00BC">
      <w:pPr>
        <w:ind w:firstLine="708"/>
        <w:jc w:val="both"/>
        <w:rPr>
          <w:iCs/>
        </w:rPr>
      </w:pPr>
      <w:r w:rsidRPr="00CF1BE9">
        <w:rPr>
          <w:iCs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0A00BC" w:rsidRPr="00CF1BE9" w:rsidRDefault="000A00BC" w:rsidP="000A00BC">
      <w:pPr>
        <w:jc w:val="both"/>
        <w:rPr>
          <w:i/>
        </w:rPr>
      </w:pPr>
    </w:p>
    <w:p w:rsidR="000A00BC" w:rsidRPr="00712FE4" w:rsidRDefault="000A00BC" w:rsidP="000A00BC">
      <w:pPr>
        <w:ind w:firstLine="708"/>
        <w:jc w:val="both"/>
        <w:rPr>
          <w:b/>
        </w:rPr>
      </w:pPr>
      <w:bookmarkStart w:id="7" w:name="_Hlk89899516"/>
      <w:r w:rsidRPr="00712FE4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7"/>
    <w:p w:rsidR="000A00BC" w:rsidRPr="00CF1BE9" w:rsidRDefault="000A00BC" w:rsidP="000A00BC">
      <w:pPr>
        <w:jc w:val="both"/>
        <w:rPr>
          <w:bCs/>
        </w:rPr>
      </w:pPr>
    </w:p>
    <w:p w:rsidR="000A00BC" w:rsidRPr="00CF1BE9" w:rsidRDefault="000A00BC" w:rsidP="000A00BC">
      <w:pPr>
        <w:ind w:firstLine="708"/>
        <w:jc w:val="both"/>
        <w:rPr>
          <w:bCs/>
        </w:rPr>
      </w:pPr>
      <w:r w:rsidRPr="00CF1BE9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0A00BC" w:rsidRPr="00CF1BE9" w:rsidRDefault="000A00BC" w:rsidP="000A00BC">
      <w:pPr>
        <w:jc w:val="both"/>
        <w:outlineLvl w:val="6"/>
      </w:pPr>
    </w:p>
    <w:p w:rsidR="000A00BC" w:rsidRPr="00CF1BE9" w:rsidRDefault="000A00BC" w:rsidP="000A00BC">
      <w:pPr>
        <w:numPr>
          <w:ilvl w:val="0"/>
          <w:numId w:val="43"/>
        </w:numPr>
        <w:ind w:firstLine="0"/>
        <w:jc w:val="both"/>
      </w:pPr>
      <w:r w:rsidRPr="00CF1BE9">
        <w:t xml:space="preserve">для слепых и слабовидящих: </w:t>
      </w:r>
    </w:p>
    <w:p w:rsidR="000A00BC" w:rsidRPr="00CF1BE9" w:rsidRDefault="000A00BC" w:rsidP="000A00BC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0A00BC" w:rsidRPr="00CF1BE9" w:rsidRDefault="000A00BC" w:rsidP="000A00BC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0A00BC" w:rsidRPr="00CF1BE9" w:rsidRDefault="000A00BC" w:rsidP="000A00BC">
      <w:pPr>
        <w:jc w:val="both"/>
      </w:pPr>
      <w:r w:rsidRPr="00CF1BE9">
        <w:t xml:space="preserve">- обеспечивается индивидуальное равномерное освещение не менее 300 люкс; </w:t>
      </w:r>
    </w:p>
    <w:p w:rsidR="000A00BC" w:rsidRPr="00CF1BE9" w:rsidRDefault="000A00BC" w:rsidP="000A00BC">
      <w:pPr>
        <w:jc w:val="both"/>
      </w:pPr>
      <w:r w:rsidRPr="00CF1BE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0A00BC" w:rsidRPr="00CF1BE9" w:rsidRDefault="000A00BC" w:rsidP="000A00BC">
      <w:pPr>
        <w:jc w:val="both"/>
      </w:pPr>
      <w:r w:rsidRPr="00CF1BE9">
        <w:t xml:space="preserve">- письменные задания оформляются увеличенным шрифтом; </w:t>
      </w:r>
    </w:p>
    <w:p w:rsidR="000A00BC" w:rsidRPr="00CF1BE9" w:rsidRDefault="000A00BC" w:rsidP="000A00BC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0A00BC" w:rsidRPr="00CF1BE9" w:rsidRDefault="000A00BC" w:rsidP="000A00BC">
      <w:pPr>
        <w:numPr>
          <w:ilvl w:val="0"/>
          <w:numId w:val="43"/>
        </w:numPr>
        <w:ind w:firstLine="0"/>
        <w:jc w:val="both"/>
      </w:pPr>
      <w:r w:rsidRPr="00CF1BE9">
        <w:t xml:space="preserve">для глухих и слабослышащих: </w:t>
      </w:r>
    </w:p>
    <w:p w:rsidR="000A00BC" w:rsidRPr="00CF1BE9" w:rsidRDefault="000A00BC" w:rsidP="000A00BC">
      <w:pPr>
        <w:jc w:val="both"/>
      </w:pPr>
      <w:r w:rsidRPr="00CF1BE9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0A00BC" w:rsidRPr="00CF1BE9" w:rsidRDefault="000A00BC" w:rsidP="000A00BC">
      <w:pPr>
        <w:jc w:val="both"/>
      </w:pPr>
      <w:r w:rsidRPr="00CF1BE9">
        <w:t>- письменные задания выполняются на компьютере в письменной форме;</w:t>
      </w:r>
    </w:p>
    <w:p w:rsidR="000A00BC" w:rsidRPr="00CF1BE9" w:rsidRDefault="000A00BC" w:rsidP="000A00BC">
      <w:pPr>
        <w:jc w:val="both"/>
      </w:pPr>
      <w:r w:rsidRPr="00CF1BE9">
        <w:lastRenderedPageBreak/>
        <w:t xml:space="preserve">- экзамен и зачёт проводятся в письменной форме на компьютере; возможно проведение в форме тестирования. </w:t>
      </w:r>
    </w:p>
    <w:p w:rsidR="000A00BC" w:rsidRPr="00CF1BE9" w:rsidRDefault="000A00BC" w:rsidP="000A00BC">
      <w:pPr>
        <w:numPr>
          <w:ilvl w:val="0"/>
          <w:numId w:val="43"/>
        </w:numPr>
        <w:ind w:firstLine="0"/>
        <w:jc w:val="both"/>
      </w:pPr>
      <w:r w:rsidRPr="00CF1BE9">
        <w:t>для лиц с нарушениями опорно-двигательного аппарата:</w:t>
      </w:r>
    </w:p>
    <w:p w:rsidR="000A00BC" w:rsidRPr="00CF1BE9" w:rsidRDefault="000A00BC" w:rsidP="000A00BC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0A00BC" w:rsidRPr="00CF1BE9" w:rsidRDefault="000A00BC" w:rsidP="000A00BC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обеспечением; </w:t>
      </w:r>
    </w:p>
    <w:p w:rsidR="000A00BC" w:rsidRPr="00CF1BE9" w:rsidRDefault="000A00BC" w:rsidP="000A00BC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0A00BC" w:rsidRPr="00CF1BE9" w:rsidRDefault="000A00BC" w:rsidP="000A00BC">
      <w:pPr>
        <w:widowControl w:val="0"/>
        <w:jc w:val="both"/>
      </w:pPr>
      <w:r w:rsidRPr="00CF1BE9">
        <w:t xml:space="preserve">При необходимости предусматривается увеличение времени для подготовки ответа. </w:t>
      </w:r>
    </w:p>
    <w:p w:rsidR="000A00BC" w:rsidRPr="00CF1BE9" w:rsidRDefault="000A00BC" w:rsidP="000A00BC">
      <w:pPr>
        <w:widowControl w:val="0"/>
        <w:jc w:val="both"/>
      </w:pPr>
      <w:r w:rsidRPr="00CF1BE9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0A00BC" w:rsidRPr="00CF1BE9" w:rsidRDefault="000A00BC" w:rsidP="000A00BC">
      <w:pPr>
        <w:widowControl w:val="0"/>
        <w:jc w:val="both"/>
      </w:pPr>
      <w:r w:rsidRPr="00CF1BE9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0A00BC" w:rsidRPr="00CF1BE9" w:rsidRDefault="000A00BC" w:rsidP="000A00BC">
      <w:pPr>
        <w:widowControl w:val="0"/>
        <w:jc w:val="both"/>
      </w:pPr>
      <w:r w:rsidRPr="00CF1BE9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</w:rPr>
        <w:t> </w:t>
      </w:r>
    </w:p>
    <w:p w:rsidR="000A00BC" w:rsidRPr="00CF1BE9" w:rsidRDefault="000A00BC" w:rsidP="000A00BC">
      <w:pPr>
        <w:jc w:val="both"/>
      </w:pPr>
      <w:r w:rsidRPr="00CF1BE9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0A00BC" w:rsidRPr="00CF1BE9" w:rsidRDefault="000A00BC" w:rsidP="000A00BC">
      <w:pPr>
        <w:numPr>
          <w:ilvl w:val="0"/>
          <w:numId w:val="44"/>
        </w:numPr>
        <w:ind w:firstLine="0"/>
        <w:jc w:val="both"/>
      </w:pPr>
      <w:r w:rsidRPr="00CF1BE9">
        <w:t>для слепых и слабовидящих:</w:t>
      </w:r>
    </w:p>
    <w:p w:rsidR="000A00BC" w:rsidRPr="00CF1BE9" w:rsidRDefault="000A00BC" w:rsidP="000A00BC">
      <w:pPr>
        <w:jc w:val="both"/>
      </w:pPr>
      <w:r w:rsidRPr="00CF1BE9">
        <w:t>- в печатной форме увеличенным шрифтом;</w:t>
      </w:r>
    </w:p>
    <w:p w:rsidR="000A00BC" w:rsidRPr="00CF1BE9" w:rsidRDefault="000A00BC" w:rsidP="000A00BC">
      <w:pPr>
        <w:jc w:val="both"/>
      </w:pPr>
      <w:r w:rsidRPr="00CF1BE9">
        <w:t>- в форме электронного документа;</w:t>
      </w:r>
    </w:p>
    <w:p w:rsidR="000A00BC" w:rsidRPr="00CF1BE9" w:rsidRDefault="000A00BC" w:rsidP="000A00BC">
      <w:pPr>
        <w:jc w:val="both"/>
      </w:pPr>
      <w:r w:rsidRPr="00CF1BE9">
        <w:t>- в форме аудиофайла.</w:t>
      </w:r>
    </w:p>
    <w:p w:rsidR="000A00BC" w:rsidRPr="00CF1BE9" w:rsidRDefault="000A00BC" w:rsidP="000A00BC">
      <w:pPr>
        <w:numPr>
          <w:ilvl w:val="0"/>
          <w:numId w:val="44"/>
        </w:numPr>
        <w:ind w:firstLine="0"/>
        <w:jc w:val="both"/>
      </w:pPr>
      <w:r w:rsidRPr="00CF1BE9">
        <w:t>для глухих и слабослышащих:</w:t>
      </w:r>
    </w:p>
    <w:p w:rsidR="000A00BC" w:rsidRPr="00CF1BE9" w:rsidRDefault="000A00BC" w:rsidP="000A00BC">
      <w:pPr>
        <w:jc w:val="both"/>
      </w:pPr>
      <w:r w:rsidRPr="00CF1BE9">
        <w:t>- в печатной форме;</w:t>
      </w:r>
    </w:p>
    <w:p w:rsidR="000A00BC" w:rsidRPr="00CF1BE9" w:rsidRDefault="000A00BC" w:rsidP="000A00BC">
      <w:pPr>
        <w:jc w:val="both"/>
      </w:pPr>
      <w:r w:rsidRPr="00CF1BE9">
        <w:t>- в форме электронного документа.</w:t>
      </w:r>
    </w:p>
    <w:p w:rsidR="000A00BC" w:rsidRPr="00CF1BE9" w:rsidRDefault="000A00BC" w:rsidP="000A00BC">
      <w:pPr>
        <w:numPr>
          <w:ilvl w:val="0"/>
          <w:numId w:val="44"/>
        </w:numPr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0A00BC" w:rsidRPr="00CF1BE9" w:rsidRDefault="000A00BC" w:rsidP="000A00BC">
      <w:pPr>
        <w:jc w:val="both"/>
      </w:pPr>
      <w:r w:rsidRPr="00CF1BE9">
        <w:t>- в печатной форме;</w:t>
      </w:r>
    </w:p>
    <w:p w:rsidR="000A00BC" w:rsidRPr="00CF1BE9" w:rsidRDefault="000A00BC" w:rsidP="000A00BC">
      <w:pPr>
        <w:jc w:val="both"/>
      </w:pPr>
      <w:r w:rsidRPr="00CF1BE9">
        <w:t>- в форме электронного документа;</w:t>
      </w:r>
    </w:p>
    <w:p w:rsidR="000A00BC" w:rsidRPr="00CF1BE9" w:rsidRDefault="000A00BC" w:rsidP="000A00BC">
      <w:pPr>
        <w:jc w:val="both"/>
      </w:pPr>
      <w:r w:rsidRPr="00CF1BE9">
        <w:t>- в форме аудиофайла.</w:t>
      </w:r>
    </w:p>
    <w:p w:rsidR="000A00BC" w:rsidRPr="00CF1BE9" w:rsidRDefault="000A00BC" w:rsidP="000A00BC">
      <w:pPr>
        <w:tabs>
          <w:tab w:val="left" w:pos="0"/>
        </w:tabs>
        <w:jc w:val="both"/>
        <w:rPr>
          <w:rFonts w:eastAsia="Calibri"/>
        </w:rPr>
      </w:pPr>
      <w:r w:rsidRPr="00CF1BE9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0A00BC" w:rsidRPr="00CF1BE9" w:rsidRDefault="000A00BC" w:rsidP="000A00BC">
      <w:pPr>
        <w:numPr>
          <w:ilvl w:val="0"/>
          <w:numId w:val="44"/>
        </w:numPr>
        <w:tabs>
          <w:tab w:val="num" w:pos="0"/>
        </w:tabs>
        <w:ind w:firstLine="0"/>
        <w:jc w:val="both"/>
      </w:pPr>
      <w:r w:rsidRPr="00CF1BE9">
        <w:t>для слепых и слабовидящих:</w:t>
      </w:r>
    </w:p>
    <w:p w:rsidR="000A00BC" w:rsidRPr="00CF1BE9" w:rsidRDefault="000A00BC" w:rsidP="000A00BC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устройством для сканирования и чтения с камерой SARA CE;</w:t>
      </w:r>
    </w:p>
    <w:p w:rsidR="000A00BC" w:rsidRPr="00CF1BE9" w:rsidRDefault="000A00BC" w:rsidP="000A00BC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дисплеем Брайля </w:t>
      </w:r>
      <w:r w:rsidRPr="00CF1BE9">
        <w:rPr>
          <w:shd w:val="clear" w:color="auto" w:fill="FFFFFF"/>
        </w:rPr>
        <w:t>PAC Mate 20;</w:t>
      </w:r>
    </w:p>
    <w:p w:rsidR="000A00BC" w:rsidRPr="00CF1BE9" w:rsidRDefault="000A00BC" w:rsidP="000A00BC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 w:rsidRPr="00CF1BE9">
        <w:rPr>
          <w:shd w:val="clear" w:color="auto" w:fill="FFFFFF"/>
        </w:rPr>
        <w:tab/>
        <w:t>- принтером Брайля EmBraille ViewPlus;</w:t>
      </w:r>
    </w:p>
    <w:p w:rsidR="000A00BC" w:rsidRPr="00CF1BE9" w:rsidRDefault="000A00BC" w:rsidP="000A00BC">
      <w:pPr>
        <w:numPr>
          <w:ilvl w:val="0"/>
          <w:numId w:val="44"/>
        </w:numPr>
        <w:tabs>
          <w:tab w:val="num" w:pos="0"/>
        </w:tabs>
        <w:ind w:firstLine="0"/>
        <w:jc w:val="both"/>
      </w:pPr>
      <w:r w:rsidRPr="00CF1BE9">
        <w:t>для глухих и слабослышащих:</w:t>
      </w:r>
    </w:p>
    <w:p w:rsidR="000A00BC" w:rsidRPr="00CF1BE9" w:rsidRDefault="000A00BC" w:rsidP="000A00BC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0A00BC" w:rsidRPr="00CF1BE9" w:rsidRDefault="000A00BC" w:rsidP="000A00BC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>- акустический усилитель и колонки;</w:t>
      </w:r>
    </w:p>
    <w:p w:rsidR="000A00BC" w:rsidRPr="00CF1BE9" w:rsidRDefault="000A00BC" w:rsidP="000A00BC">
      <w:pPr>
        <w:numPr>
          <w:ilvl w:val="0"/>
          <w:numId w:val="44"/>
        </w:numPr>
        <w:tabs>
          <w:tab w:val="num" w:pos="0"/>
        </w:tabs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0A00BC" w:rsidRPr="00CF1BE9" w:rsidRDefault="000A00BC" w:rsidP="000A00BC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передвижными, регулируемыми эргономическими партами СИ-1;</w:t>
      </w:r>
    </w:p>
    <w:p w:rsidR="000A00BC" w:rsidRPr="00CF1BE9" w:rsidRDefault="000A00BC" w:rsidP="000A00BC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компьютерной техникой со специальным программным обеспечением.  </w:t>
      </w:r>
    </w:p>
    <w:p w:rsidR="000A00BC" w:rsidRPr="00CF1BE9" w:rsidRDefault="000A00BC" w:rsidP="000A00BC">
      <w:pPr>
        <w:tabs>
          <w:tab w:val="num" w:pos="0"/>
          <w:tab w:val="left" w:pos="567"/>
          <w:tab w:val="left" w:pos="2436"/>
        </w:tabs>
        <w:jc w:val="both"/>
      </w:pPr>
    </w:p>
    <w:p w:rsidR="000A00BC" w:rsidRPr="00CF1BE9" w:rsidRDefault="000A00BC" w:rsidP="000A00BC">
      <w:pPr>
        <w:tabs>
          <w:tab w:val="num" w:pos="0"/>
          <w:tab w:val="left" w:pos="567"/>
          <w:tab w:val="left" w:pos="2436"/>
        </w:tabs>
        <w:jc w:val="both"/>
      </w:pPr>
    </w:p>
    <w:p w:rsidR="000A00BC" w:rsidRDefault="000A00BC" w:rsidP="000A00BC">
      <w:pPr>
        <w:tabs>
          <w:tab w:val="left" w:pos="0"/>
        </w:tabs>
        <w:ind w:firstLine="180"/>
      </w:pPr>
    </w:p>
    <w:p w:rsidR="000A00BC" w:rsidRDefault="000A00BC" w:rsidP="000A00BC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8" w:name="_Toc14355457"/>
      <w:bookmarkEnd w:id="8"/>
      <w:r>
        <w:rPr>
          <w:rFonts w:eastAsia="Arial Unicode MS"/>
          <w:b/>
          <w:caps/>
        </w:rPr>
        <w:lastRenderedPageBreak/>
        <w:t>10. ОПИСАНИЕ МАТЕРИАЛЬНО-ТЕХНИЧЕСКОЙ БАЗЫ, НЕОБХОДИМОЙ ДЛЯ ОСУЩЕСТВЛЕНИЯ ОБРАЗОВАТЕЛЬНОГО ПРОЦЕССА ПО ДИСЦИПЛИНЕ</w:t>
      </w:r>
    </w:p>
    <w:p w:rsidR="000A00BC" w:rsidRDefault="000A00BC" w:rsidP="000A00B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0A00BC" w:rsidRDefault="000A00BC" w:rsidP="000A00BC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0A00BC" w:rsidRDefault="000A00BC" w:rsidP="000A00BC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0A00BC" w:rsidTr="00CA2F5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00BC" w:rsidRDefault="000A00BC" w:rsidP="00CA2F58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A00BC" w:rsidRDefault="000A00BC" w:rsidP="00CA2F58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0A00BC" w:rsidTr="00CA2F5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0A00BC" w:rsidRDefault="000A00BC" w:rsidP="00CA2F58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0A00BC" w:rsidRDefault="000A00BC" w:rsidP="00CA2F58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0A00BC" w:rsidTr="00CA2F5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0A00BC" w:rsidRDefault="000A00BC" w:rsidP="00CA2F58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0A00BC" w:rsidRDefault="000A00BC" w:rsidP="00CA2F58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0A00BC" w:rsidTr="00CA2F58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0A00BC" w:rsidRDefault="000A00BC" w:rsidP="00CA2F58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0A00BC" w:rsidRDefault="000A00BC" w:rsidP="00CA2F58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0A00BC" w:rsidRDefault="000A00BC" w:rsidP="000A00BC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0A00BC" w:rsidRDefault="000A00BC" w:rsidP="000A00BC">
      <w:pPr>
        <w:jc w:val="both"/>
        <w:rPr>
          <w:b/>
        </w:rPr>
      </w:pPr>
      <w:r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0A00BC" w:rsidRDefault="000A00BC" w:rsidP="000A00BC">
      <w:pPr>
        <w:jc w:val="both"/>
        <w:rPr>
          <w:bCs/>
        </w:rPr>
      </w:pPr>
    </w:p>
    <w:p w:rsidR="000A00BC" w:rsidRDefault="000A00BC" w:rsidP="000A00BC">
      <w:pPr>
        <w:jc w:val="both"/>
        <w:rPr>
          <w:bCs/>
        </w:rPr>
      </w:pPr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0A00BC" w:rsidRDefault="000A00BC" w:rsidP="000A00BC">
      <w:pPr>
        <w:jc w:val="both"/>
        <w:outlineLvl w:val="6"/>
      </w:pPr>
    </w:p>
    <w:p w:rsidR="000A00BC" w:rsidRDefault="000A00BC" w:rsidP="000A00BC">
      <w:pPr>
        <w:numPr>
          <w:ilvl w:val="0"/>
          <w:numId w:val="43"/>
        </w:numPr>
        <w:ind w:firstLine="0"/>
        <w:jc w:val="both"/>
      </w:pPr>
      <w:r>
        <w:t xml:space="preserve">для слепых и слабовидящих: </w:t>
      </w:r>
    </w:p>
    <w:p w:rsidR="000A00BC" w:rsidRDefault="000A00BC" w:rsidP="000A00BC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0A00BC" w:rsidRDefault="000A00BC" w:rsidP="000A00BC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0A00BC" w:rsidRDefault="000A00BC" w:rsidP="000A00BC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:rsidR="000A00BC" w:rsidRDefault="000A00BC" w:rsidP="000A00BC">
      <w:pPr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0A00BC" w:rsidRDefault="000A00BC" w:rsidP="000A00BC">
      <w:pPr>
        <w:jc w:val="both"/>
      </w:pPr>
      <w:r>
        <w:t xml:space="preserve">- письменные задания оформляются увеличенным шрифтом; </w:t>
      </w:r>
    </w:p>
    <w:p w:rsidR="000A00BC" w:rsidRDefault="000A00BC" w:rsidP="000A00BC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0A00BC" w:rsidRDefault="000A00BC" w:rsidP="000A00BC">
      <w:pPr>
        <w:numPr>
          <w:ilvl w:val="0"/>
          <w:numId w:val="43"/>
        </w:numPr>
        <w:ind w:firstLine="0"/>
        <w:jc w:val="both"/>
      </w:pPr>
      <w:r>
        <w:t xml:space="preserve">для глухих и слабослышащих: </w:t>
      </w:r>
    </w:p>
    <w:p w:rsidR="000A00BC" w:rsidRDefault="000A00BC" w:rsidP="000A00BC">
      <w:pPr>
        <w:jc w:val="both"/>
      </w:pPr>
      <w: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0A00BC" w:rsidRDefault="000A00BC" w:rsidP="000A00BC">
      <w:pPr>
        <w:jc w:val="both"/>
      </w:pPr>
      <w:r>
        <w:t>- письменные задания выполняются на компьютере в письменной форме;</w:t>
      </w:r>
    </w:p>
    <w:p w:rsidR="000A00BC" w:rsidRDefault="000A00BC" w:rsidP="000A00BC">
      <w:pPr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0A00BC" w:rsidRDefault="000A00BC" w:rsidP="000A00BC">
      <w:pPr>
        <w:numPr>
          <w:ilvl w:val="0"/>
          <w:numId w:val="43"/>
        </w:numPr>
        <w:ind w:firstLine="0"/>
        <w:jc w:val="both"/>
      </w:pPr>
      <w:r>
        <w:t>для лиц с нарушениями опорно-двигательного аппарата:</w:t>
      </w:r>
    </w:p>
    <w:p w:rsidR="000A00BC" w:rsidRDefault="000A00BC" w:rsidP="000A00BC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0A00BC" w:rsidRDefault="000A00BC" w:rsidP="000A00BC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:rsidR="000A00BC" w:rsidRDefault="000A00BC" w:rsidP="000A00BC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0A00BC" w:rsidRDefault="000A00BC" w:rsidP="000A00BC">
      <w:pPr>
        <w:widowControl w:val="0"/>
        <w:jc w:val="both"/>
      </w:pPr>
      <w:bookmarkStart w:id="9" w:name="_Hlk494373629"/>
      <w:r>
        <w:t xml:space="preserve">При необходимости предусматривается увеличение времени для подготовки ответа. </w:t>
      </w:r>
    </w:p>
    <w:p w:rsidR="000A00BC" w:rsidRDefault="000A00BC" w:rsidP="000A00BC">
      <w:pPr>
        <w:widowControl w:val="0"/>
        <w:jc w:val="both"/>
      </w:pPr>
      <w:r>
        <w:t xml:space="preserve"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</w:t>
      </w:r>
      <w:r>
        <w:lastRenderedPageBreak/>
        <w:t>может проводиться в несколько этапов.</w:t>
      </w:r>
      <w:bookmarkEnd w:id="9"/>
    </w:p>
    <w:p w:rsidR="000A00BC" w:rsidRDefault="000A00BC" w:rsidP="000A00BC">
      <w:pPr>
        <w:widowControl w:val="0"/>
        <w:jc w:val="both"/>
      </w:pPr>
      <w:bookmarkStart w:id="10" w:name="_Hlk494293534"/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0A00BC" w:rsidRDefault="000A00BC" w:rsidP="000A00BC">
      <w:pPr>
        <w:widowControl w:val="0"/>
        <w:jc w:val="both"/>
      </w:pPr>
      <w:bookmarkStart w:id="11" w:name="_Hlk494293741"/>
      <w:bookmarkEnd w:id="10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11"/>
    </w:p>
    <w:p w:rsidR="000A00BC" w:rsidRDefault="000A00BC" w:rsidP="000A00BC">
      <w:pPr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0A00BC" w:rsidRDefault="000A00BC" w:rsidP="000A00BC">
      <w:pPr>
        <w:numPr>
          <w:ilvl w:val="0"/>
          <w:numId w:val="44"/>
        </w:numPr>
        <w:ind w:firstLine="0"/>
        <w:jc w:val="both"/>
      </w:pPr>
      <w:r>
        <w:t>для слепых и слабовидящих:</w:t>
      </w:r>
    </w:p>
    <w:p w:rsidR="000A00BC" w:rsidRDefault="000A00BC" w:rsidP="000A00BC">
      <w:pPr>
        <w:jc w:val="both"/>
      </w:pPr>
      <w:r>
        <w:t>- в печатной форме увеличенным шрифтом;</w:t>
      </w:r>
    </w:p>
    <w:p w:rsidR="000A00BC" w:rsidRDefault="000A00BC" w:rsidP="000A00BC">
      <w:pPr>
        <w:jc w:val="both"/>
      </w:pPr>
      <w:r>
        <w:t>- в форме электронного документа;</w:t>
      </w:r>
    </w:p>
    <w:p w:rsidR="000A00BC" w:rsidRDefault="000A00BC" w:rsidP="000A00BC">
      <w:pPr>
        <w:jc w:val="both"/>
      </w:pPr>
      <w:r>
        <w:t>- в форме аудиофайла.</w:t>
      </w:r>
    </w:p>
    <w:p w:rsidR="000A00BC" w:rsidRDefault="000A00BC" w:rsidP="000A00BC">
      <w:pPr>
        <w:numPr>
          <w:ilvl w:val="0"/>
          <w:numId w:val="44"/>
        </w:numPr>
        <w:ind w:firstLine="0"/>
        <w:jc w:val="both"/>
      </w:pPr>
      <w:r>
        <w:t>для глухих и слабослышащих:</w:t>
      </w:r>
    </w:p>
    <w:p w:rsidR="000A00BC" w:rsidRDefault="000A00BC" w:rsidP="000A00BC">
      <w:pPr>
        <w:jc w:val="both"/>
      </w:pPr>
      <w:r>
        <w:t>- в печатной форме;</w:t>
      </w:r>
    </w:p>
    <w:p w:rsidR="000A00BC" w:rsidRDefault="000A00BC" w:rsidP="000A00BC">
      <w:pPr>
        <w:jc w:val="both"/>
      </w:pPr>
      <w:r>
        <w:t>- в форме электронного документа.</w:t>
      </w:r>
    </w:p>
    <w:p w:rsidR="000A00BC" w:rsidRDefault="000A00BC" w:rsidP="000A00BC">
      <w:pPr>
        <w:numPr>
          <w:ilvl w:val="0"/>
          <w:numId w:val="44"/>
        </w:numPr>
        <w:ind w:firstLine="0"/>
        <w:jc w:val="both"/>
      </w:pPr>
      <w:r>
        <w:t>для обучающихся с нарушениями опорно-двигательного аппарата:</w:t>
      </w:r>
    </w:p>
    <w:p w:rsidR="000A00BC" w:rsidRDefault="000A00BC" w:rsidP="000A00BC">
      <w:pPr>
        <w:jc w:val="both"/>
      </w:pPr>
      <w:r>
        <w:t>- в печатной форме;</w:t>
      </w:r>
    </w:p>
    <w:p w:rsidR="000A00BC" w:rsidRDefault="000A00BC" w:rsidP="000A00BC">
      <w:pPr>
        <w:jc w:val="both"/>
      </w:pPr>
      <w:r>
        <w:t>- в форме электронного документа;</w:t>
      </w:r>
    </w:p>
    <w:p w:rsidR="000A00BC" w:rsidRDefault="000A00BC" w:rsidP="000A00BC">
      <w:pPr>
        <w:jc w:val="both"/>
      </w:pPr>
      <w:r>
        <w:t>- в форме аудиофайла.</w:t>
      </w:r>
    </w:p>
    <w:p w:rsidR="000A00BC" w:rsidRDefault="000A00BC" w:rsidP="000A00BC">
      <w:pPr>
        <w:tabs>
          <w:tab w:val="left" w:pos="0"/>
        </w:tabs>
        <w:jc w:val="both"/>
        <w:rPr>
          <w:rFonts w:eastAsia="Calibri"/>
        </w:rPr>
      </w:pPr>
      <w:bookmarkStart w:id="12" w:name="_Hlk494364376"/>
      <w: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0A00BC" w:rsidRDefault="000A00BC" w:rsidP="000A00BC">
      <w:pPr>
        <w:numPr>
          <w:ilvl w:val="0"/>
          <w:numId w:val="44"/>
        </w:numPr>
        <w:tabs>
          <w:tab w:val="num" w:pos="0"/>
        </w:tabs>
        <w:ind w:firstLine="0"/>
        <w:jc w:val="both"/>
      </w:pPr>
      <w:r>
        <w:t>для слепых и слабовидящих:</w:t>
      </w:r>
    </w:p>
    <w:p w:rsidR="000A00BC" w:rsidRDefault="000A00BC" w:rsidP="000A00BC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устройством для сканирования и чтения с камерой SARA CE;</w:t>
      </w:r>
    </w:p>
    <w:p w:rsidR="000A00BC" w:rsidRDefault="000A00BC" w:rsidP="000A00BC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дисплеем Брайля </w:t>
      </w:r>
      <w:r>
        <w:rPr>
          <w:shd w:val="clear" w:color="auto" w:fill="FFFFFF"/>
        </w:rPr>
        <w:t>PAC Mate 20;</w:t>
      </w:r>
    </w:p>
    <w:p w:rsidR="000A00BC" w:rsidRDefault="000A00BC" w:rsidP="000A00BC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>- принтером Брайля EmBraille ViewPlus;</w:t>
      </w:r>
    </w:p>
    <w:p w:rsidR="000A00BC" w:rsidRDefault="000A00BC" w:rsidP="000A00BC">
      <w:pPr>
        <w:numPr>
          <w:ilvl w:val="0"/>
          <w:numId w:val="44"/>
        </w:numPr>
        <w:tabs>
          <w:tab w:val="num" w:pos="0"/>
        </w:tabs>
        <w:ind w:firstLine="0"/>
        <w:jc w:val="both"/>
      </w:pPr>
      <w:r>
        <w:t>для глухих и слабослышащих:</w:t>
      </w:r>
    </w:p>
    <w:p w:rsidR="000A00BC" w:rsidRDefault="000A00BC" w:rsidP="000A00BC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0A00BC" w:rsidRDefault="000A00BC" w:rsidP="000A00BC">
      <w:pPr>
        <w:tabs>
          <w:tab w:val="num" w:pos="0"/>
          <w:tab w:val="left" w:pos="567"/>
          <w:tab w:val="left" w:pos="2436"/>
        </w:tabs>
        <w:jc w:val="both"/>
      </w:pPr>
      <w:r>
        <w:tab/>
        <w:t>- акустический усилитель и колонки;</w:t>
      </w:r>
    </w:p>
    <w:p w:rsidR="000A00BC" w:rsidRDefault="000A00BC" w:rsidP="000A00BC">
      <w:pPr>
        <w:numPr>
          <w:ilvl w:val="0"/>
          <w:numId w:val="44"/>
        </w:numPr>
        <w:tabs>
          <w:tab w:val="num" w:pos="0"/>
        </w:tabs>
        <w:ind w:firstLine="0"/>
        <w:jc w:val="both"/>
      </w:pPr>
      <w:r>
        <w:t>для обучающихся с нарушениями опорно-двигательного аппарата:</w:t>
      </w:r>
    </w:p>
    <w:p w:rsidR="000A00BC" w:rsidRDefault="000A00BC" w:rsidP="000A00BC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передвижными, регулируемыми эргономическими партами СИ-1;</w:t>
      </w:r>
    </w:p>
    <w:p w:rsidR="000A00BC" w:rsidRDefault="000A00BC" w:rsidP="000A00BC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tab/>
        <w:t>- компьютерной техникой со специальным программным обеспечением.</w:t>
      </w:r>
      <w:bookmarkEnd w:id="12"/>
      <w:r>
        <w:t xml:space="preserve">  </w:t>
      </w:r>
    </w:p>
    <w:p w:rsidR="000A00BC" w:rsidRDefault="000A00BC" w:rsidP="000A00BC">
      <w:pPr>
        <w:tabs>
          <w:tab w:val="left" w:pos="0"/>
        </w:tabs>
        <w:spacing w:line="360" w:lineRule="auto"/>
        <w:jc w:val="both"/>
      </w:pPr>
    </w:p>
    <w:p w:rsidR="00F33C22" w:rsidRPr="00DB2B62" w:rsidRDefault="00F33C22" w:rsidP="00F33C22">
      <w:pPr>
        <w:tabs>
          <w:tab w:val="num" w:pos="0"/>
        </w:tabs>
        <w:spacing w:line="276" w:lineRule="auto"/>
        <w:ind w:firstLine="709"/>
        <w:jc w:val="both"/>
      </w:pPr>
      <w:r w:rsidRPr="00DB2B62">
        <w:t xml:space="preserve">Автор: </w:t>
      </w:r>
      <w:r w:rsidR="00967401">
        <w:t>кандидат педагогических наук</w:t>
      </w:r>
      <w:r w:rsidRPr="001F21EA">
        <w:t xml:space="preserve">, доцент </w:t>
      </w:r>
      <w:r w:rsidR="00967401">
        <w:t>Авдеева А.А.</w:t>
      </w:r>
    </w:p>
    <w:p w:rsidR="00F33C22" w:rsidRPr="00DB2B62" w:rsidRDefault="00F33C22" w:rsidP="00F33C22">
      <w:pPr>
        <w:tabs>
          <w:tab w:val="num" w:pos="0"/>
        </w:tabs>
        <w:spacing w:line="276" w:lineRule="auto"/>
        <w:ind w:firstLine="709"/>
        <w:jc w:val="both"/>
      </w:pPr>
    </w:p>
    <w:p w:rsidR="00F33C22" w:rsidRDefault="00F33C22" w:rsidP="00F33C22">
      <w:bookmarkStart w:id="13" w:name="_GoBack"/>
      <w:bookmarkEnd w:id="13"/>
    </w:p>
    <w:p w:rsidR="00F33C22" w:rsidRDefault="00F33C22"/>
    <w:sectPr w:rsidR="00F33C22" w:rsidSect="00F33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1DB" w:rsidRDefault="003D41DB">
      <w:r>
        <w:separator/>
      </w:r>
    </w:p>
  </w:endnote>
  <w:endnote w:type="continuationSeparator" w:id="0">
    <w:p w:rsidR="003D41DB" w:rsidRDefault="003D4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1DB" w:rsidRDefault="003D41DB">
      <w:r>
        <w:separator/>
      </w:r>
    </w:p>
  </w:footnote>
  <w:footnote w:type="continuationSeparator" w:id="0">
    <w:p w:rsidR="003D41DB" w:rsidRDefault="003D41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9D0838"/>
    <w:multiLevelType w:val="multilevel"/>
    <w:tmpl w:val="4614293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38412B9"/>
    <w:multiLevelType w:val="hybridMultilevel"/>
    <w:tmpl w:val="C3A415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1C316A"/>
    <w:multiLevelType w:val="hybridMultilevel"/>
    <w:tmpl w:val="8946EE60"/>
    <w:lvl w:ilvl="0" w:tplc="E348FD00">
      <w:start w:val="19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0960583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C767D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6">
    <w:nsid w:val="11494A8B"/>
    <w:multiLevelType w:val="hybridMultilevel"/>
    <w:tmpl w:val="F5AC8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A53E2"/>
    <w:multiLevelType w:val="hybridMultilevel"/>
    <w:tmpl w:val="86A83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64376"/>
    <w:multiLevelType w:val="hybridMultilevel"/>
    <w:tmpl w:val="83B89BCE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>
    <w:nsid w:val="135D0728"/>
    <w:multiLevelType w:val="hybridMultilevel"/>
    <w:tmpl w:val="BD749482"/>
    <w:lvl w:ilvl="0" w:tplc="F00220CC">
      <w:start w:val="2"/>
      <w:numFmt w:val="decimal"/>
      <w:lvlText w:val="%1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0">
    <w:nsid w:val="19C1D13E"/>
    <w:multiLevelType w:val="multilevel"/>
    <w:tmpl w:val="5E4F13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1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2">
    <w:nsid w:val="2360545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320C24"/>
    <w:multiLevelType w:val="hybridMultilevel"/>
    <w:tmpl w:val="8CB80A82"/>
    <w:lvl w:ilvl="0" w:tplc="34A4DDE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904E9198" w:tentative="1">
      <w:start w:val="1"/>
      <w:numFmt w:val="lowerLetter"/>
      <w:lvlText w:val="%2."/>
      <w:lvlJc w:val="left"/>
      <w:pPr>
        <w:ind w:left="1760" w:hanging="360"/>
      </w:pPr>
    </w:lvl>
    <w:lvl w:ilvl="2" w:tplc="16B0CE78" w:tentative="1">
      <w:start w:val="1"/>
      <w:numFmt w:val="lowerRoman"/>
      <w:lvlText w:val="%3."/>
      <w:lvlJc w:val="right"/>
      <w:pPr>
        <w:ind w:left="2480" w:hanging="180"/>
      </w:pPr>
    </w:lvl>
    <w:lvl w:ilvl="3" w:tplc="5F54A990" w:tentative="1">
      <w:start w:val="1"/>
      <w:numFmt w:val="decimal"/>
      <w:lvlText w:val="%4."/>
      <w:lvlJc w:val="left"/>
      <w:pPr>
        <w:ind w:left="3200" w:hanging="360"/>
      </w:pPr>
    </w:lvl>
    <w:lvl w:ilvl="4" w:tplc="7A36C99C" w:tentative="1">
      <w:start w:val="1"/>
      <w:numFmt w:val="lowerLetter"/>
      <w:lvlText w:val="%5."/>
      <w:lvlJc w:val="left"/>
      <w:pPr>
        <w:ind w:left="3920" w:hanging="360"/>
      </w:pPr>
    </w:lvl>
    <w:lvl w:ilvl="5" w:tplc="17C42CA8" w:tentative="1">
      <w:start w:val="1"/>
      <w:numFmt w:val="lowerRoman"/>
      <w:lvlText w:val="%6."/>
      <w:lvlJc w:val="right"/>
      <w:pPr>
        <w:ind w:left="4640" w:hanging="180"/>
      </w:pPr>
    </w:lvl>
    <w:lvl w:ilvl="6" w:tplc="7AA22982" w:tentative="1">
      <w:start w:val="1"/>
      <w:numFmt w:val="decimal"/>
      <w:lvlText w:val="%7."/>
      <w:lvlJc w:val="left"/>
      <w:pPr>
        <w:ind w:left="5360" w:hanging="360"/>
      </w:pPr>
    </w:lvl>
    <w:lvl w:ilvl="7" w:tplc="A574FD24" w:tentative="1">
      <w:start w:val="1"/>
      <w:numFmt w:val="lowerLetter"/>
      <w:lvlText w:val="%8."/>
      <w:lvlJc w:val="left"/>
      <w:pPr>
        <w:ind w:left="6080" w:hanging="360"/>
      </w:pPr>
    </w:lvl>
    <w:lvl w:ilvl="8" w:tplc="EC062F74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">
    <w:nsid w:val="2B368F76"/>
    <w:multiLevelType w:val="multilevel"/>
    <w:tmpl w:val="20E825E4"/>
    <w:lvl w:ilvl="0">
      <w:numFmt w:val="bullet"/>
      <w:lvlText w:val=""/>
      <w:lvlJc w:val="left"/>
      <w:pPr>
        <w:tabs>
          <w:tab w:val="num" w:pos="720"/>
        </w:tabs>
        <w:ind w:left="720" w:firstLine="72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16">
    <w:nsid w:val="2E4B3A99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A1E7F0"/>
    <w:multiLevelType w:val="multilevel"/>
    <w:tmpl w:val="07940F96"/>
    <w:lvl w:ilvl="0">
      <w:start w:val="1"/>
      <w:numFmt w:val="decimal"/>
      <w:lvlText w:val="%1."/>
      <w:lvlJc w:val="left"/>
      <w:pPr>
        <w:tabs>
          <w:tab w:val="num" w:pos="1320"/>
        </w:tabs>
        <w:ind w:left="60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3560371C"/>
    <w:multiLevelType w:val="multilevel"/>
    <w:tmpl w:val="0C825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9">
    <w:nsid w:val="3B137AFB"/>
    <w:multiLevelType w:val="hybridMultilevel"/>
    <w:tmpl w:val="FB349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5E51F1"/>
    <w:multiLevelType w:val="multilevel"/>
    <w:tmpl w:val="88DCD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044093"/>
    <w:multiLevelType w:val="hybridMultilevel"/>
    <w:tmpl w:val="340AB618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D373CF"/>
    <w:multiLevelType w:val="multilevel"/>
    <w:tmpl w:val="1ADC69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4">
    <w:nsid w:val="4E7765EA"/>
    <w:multiLevelType w:val="multilevel"/>
    <w:tmpl w:val="FF40F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EC17A59"/>
    <w:multiLevelType w:val="hybridMultilevel"/>
    <w:tmpl w:val="428C6BB8"/>
    <w:lvl w:ilvl="0" w:tplc="7D64F01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>
    <w:nsid w:val="52D6113E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FB25AC"/>
    <w:multiLevelType w:val="multilevel"/>
    <w:tmpl w:val="A1AA6A0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>
    <w:nsid w:val="556B4491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A26C20"/>
    <w:multiLevelType w:val="hybridMultilevel"/>
    <w:tmpl w:val="5CCECE90"/>
    <w:lvl w:ilvl="0" w:tplc="1E1A1790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0">
    <w:nsid w:val="57B94A1A"/>
    <w:multiLevelType w:val="multilevel"/>
    <w:tmpl w:val="2CAF3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1">
    <w:nsid w:val="58020D0C"/>
    <w:multiLevelType w:val="hybridMultilevel"/>
    <w:tmpl w:val="52726E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A0E1D65"/>
    <w:multiLevelType w:val="hybridMultilevel"/>
    <w:tmpl w:val="A2F879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2A1DD4"/>
    <w:multiLevelType w:val="multilevel"/>
    <w:tmpl w:val="4660D729"/>
    <w:lvl w:ilvl="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  <w:sz w:val="24"/>
        <w:szCs w:val="24"/>
      </w:rPr>
    </w:lvl>
  </w:abstractNum>
  <w:abstractNum w:abstractNumId="34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82774CA"/>
    <w:multiLevelType w:val="hybridMultilevel"/>
    <w:tmpl w:val="9A7C2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290783"/>
    <w:multiLevelType w:val="hybridMultilevel"/>
    <w:tmpl w:val="B35A1D9A"/>
    <w:lvl w:ilvl="0" w:tplc="EC80B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>
    <w:nsid w:val="6CD31152"/>
    <w:multiLevelType w:val="multilevel"/>
    <w:tmpl w:val="6F5883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9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947167"/>
    <w:multiLevelType w:val="hybridMultilevel"/>
    <w:tmpl w:val="C696DFFE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844FCB"/>
    <w:multiLevelType w:val="hybridMultilevel"/>
    <w:tmpl w:val="85823418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66A1BA0"/>
    <w:multiLevelType w:val="hybridMultilevel"/>
    <w:tmpl w:val="1524687A"/>
    <w:lvl w:ilvl="0" w:tplc="9C3E8C6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CB7488"/>
    <w:multiLevelType w:val="hybridMultilevel"/>
    <w:tmpl w:val="F32A4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68184C"/>
    <w:multiLevelType w:val="multilevel"/>
    <w:tmpl w:val="2F5E82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2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43"/>
  </w:num>
  <w:num w:numId="2">
    <w:abstractNumId w:val="27"/>
  </w:num>
  <w:num w:numId="3">
    <w:abstractNumId w:val="37"/>
  </w:num>
  <w:num w:numId="4">
    <w:abstractNumId w:val="13"/>
  </w:num>
  <w:num w:numId="5">
    <w:abstractNumId w:val="41"/>
  </w:num>
  <w:num w:numId="6">
    <w:abstractNumId w:val="15"/>
  </w:num>
  <w:num w:numId="7">
    <w:abstractNumId w:val="38"/>
  </w:num>
  <w:num w:numId="8">
    <w:abstractNumId w:val="10"/>
  </w:num>
  <w:num w:numId="9">
    <w:abstractNumId w:val="30"/>
  </w:num>
  <w:num w:numId="10">
    <w:abstractNumId w:val="33"/>
  </w:num>
  <w:num w:numId="11">
    <w:abstractNumId w:val="23"/>
  </w:num>
  <w:num w:numId="12">
    <w:abstractNumId w:val="21"/>
  </w:num>
  <w:num w:numId="13">
    <w:abstractNumId w:val="12"/>
  </w:num>
  <w:num w:numId="14">
    <w:abstractNumId w:val="28"/>
  </w:num>
  <w:num w:numId="15">
    <w:abstractNumId w:val="16"/>
  </w:num>
  <w:num w:numId="16">
    <w:abstractNumId w:val="26"/>
  </w:num>
  <w:num w:numId="17">
    <w:abstractNumId w:val="4"/>
  </w:num>
  <w:num w:numId="18">
    <w:abstractNumId w:val="17"/>
  </w:num>
  <w:num w:numId="19">
    <w:abstractNumId w:val="8"/>
  </w:num>
  <w:num w:numId="20">
    <w:abstractNumId w:val="35"/>
  </w:num>
  <w:num w:numId="21">
    <w:abstractNumId w:val="18"/>
  </w:num>
  <w:num w:numId="22">
    <w:abstractNumId w:val="1"/>
  </w:num>
  <w:num w:numId="23">
    <w:abstractNumId w:val="7"/>
  </w:num>
  <w:num w:numId="24">
    <w:abstractNumId w:val="2"/>
  </w:num>
  <w:num w:numId="25">
    <w:abstractNumId w:val="31"/>
  </w:num>
  <w:num w:numId="26">
    <w:abstractNumId w:val="20"/>
  </w:num>
  <w:num w:numId="27">
    <w:abstractNumId w:val="24"/>
  </w:num>
  <w:num w:numId="28">
    <w:abstractNumId w:val="9"/>
  </w:num>
  <w:num w:numId="29">
    <w:abstractNumId w:val="14"/>
  </w:num>
  <w:num w:numId="30">
    <w:abstractNumId w:val="19"/>
  </w:num>
  <w:num w:numId="31">
    <w:abstractNumId w:val="40"/>
  </w:num>
  <w:num w:numId="32">
    <w:abstractNumId w:val="36"/>
  </w:num>
  <w:num w:numId="33">
    <w:abstractNumId w:val="22"/>
  </w:num>
  <w:num w:numId="34">
    <w:abstractNumId w:val="3"/>
  </w:num>
  <w:num w:numId="35">
    <w:abstractNumId w:val="4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2"/>
  </w:num>
  <w:num w:numId="37">
    <w:abstractNumId w:val="25"/>
  </w:num>
  <w:num w:numId="38">
    <w:abstractNumId w:val="6"/>
  </w:num>
  <w:num w:numId="39">
    <w:abstractNumId w:val="32"/>
  </w:num>
  <w:num w:numId="40">
    <w:abstractNumId w:val="29"/>
  </w:num>
  <w:num w:numId="41">
    <w:abstractNumId w:val="11"/>
  </w:num>
  <w:num w:numId="42">
    <w:abstractNumId w:val="5"/>
  </w:num>
  <w:num w:numId="4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C22"/>
    <w:rsid w:val="000524FA"/>
    <w:rsid w:val="000A00BC"/>
    <w:rsid w:val="00114693"/>
    <w:rsid w:val="001C45A9"/>
    <w:rsid w:val="001F7A31"/>
    <w:rsid w:val="002910A4"/>
    <w:rsid w:val="003263F8"/>
    <w:rsid w:val="00385687"/>
    <w:rsid w:val="003C7D50"/>
    <w:rsid w:val="003D41DB"/>
    <w:rsid w:val="00423C77"/>
    <w:rsid w:val="004E2AC1"/>
    <w:rsid w:val="0051594C"/>
    <w:rsid w:val="005C5F7C"/>
    <w:rsid w:val="0065175C"/>
    <w:rsid w:val="007B6A6E"/>
    <w:rsid w:val="007F60BC"/>
    <w:rsid w:val="00870148"/>
    <w:rsid w:val="00967401"/>
    <w:rsid w:val="009976FE"/>
    <w:rsid w:val="00B12A0F"/>
    <w:rsid w:val="00B42044"/>
    <w:rsid w:val="00B97B93"/>
    <w:rsid w:val="00C358C9"/>
    <w:rsid w:val="00C433E1"/>
    <w:rsid w:val="00C554C0"/>
    <w:rsid w:val="00CB4DEC"/>
    <w:rsid w:val="00CB6A58"/>
    <w:rsid w:val="00D3553B"/>
    <w:rsid w:val="00DD6439"/>
    <w:rsid w:val="00DD6664"/>
    <w:rsid w:val="00F33C22"/>
    <w:rsid w:val="00F45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DC7A24-A300-4531-A253-58E393D00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C2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74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F33C22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3C22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F33C22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F33C22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33C2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33C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33C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33C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F33C22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F33C22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F33C22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F33C22"/>
    <w:pPr>
      <w:widowControl w:val="0"/>
      <w:tabs>
        <w:tab w:val="num" w:pos="720"/>
      </w:tabs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F33C22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F33C22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F33C22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59"/>
    <w:rsid w:val="00F33C2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21">
    <w:name w:val="Body Text Indent 21"/>
    <w:basedOn w:val="a"/>
    <w:uiPriority w:val="99"/>
    <w:rsid w:val="00F33C22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F33C22"/>
    <w:pPr>
      <w:ind w:left="720"/>
      <w:contextualSpacing/>
    </w:pPr>
  </w:style>
  <w:style w:type="character" w:customStyle="1" w:styleId="ae">
    <w:name w:val="Абзац списка Знак"/>
    <w:link w:val="ad"/>
    <w:locked/>
    <w:rsid w:val="00F33C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F33C22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F33C22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F33C22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uiPriority w:val="99"/>
    <w:locked/>
    <w:rsid w:val="00F33C22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33C2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33C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lorfulList-Accent1">
    <w:name w:val="Colorful List - Accent 1"/>
    <w:basedOn w:val="a"/>
    <w:uiPriority w:val="34"/>
    <w:qFormat/>
    <w:rsid w:val="00F33C22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paragraph" w:styleId="af3">
    <w:name w:val="Body Text Indent"/>
    <w:basedOn w:val="a"/>
    <w:link w:val="af4"/>
    <w:uiPriority w:val="99"/>
    <w:semiHidden/>
    <w:unhideWhenUsed/>
    <w:rsid w:val="00F33C22"/>
    <w:pPr>
      <w:spacing w:after="120" w:line="276" w:lineRule="auto"/>
      <w:ind w:left="283"/>
    </w:pPr>
    <w:rPr>
      <w:rFonts w:ascii="Calibri" w:eastAsia="MS Mincho" w:hAnsi="Calibri"/>
      <w:sz w:val="22"/>
      <w:szCs w:val="22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F33C22"/>
    <w:rPr>
      <w:rFonts w:ascii="Calibri" w:eastAsia="MS Mincho" w:hAnsi="Calibri" w:cs="Times New Roman"/>
      <w:lang w:eastAsia="ru-RU"/>
    </w:rPr>
  </w:style>
  <w:style w:type="paragraph" w:styleId="af5">
    <w:name w:val="Title"/>
    <w:basedOn w:val="a"/>
    <w:link w:val="af6"/>
    <w:qFormat/>
    <w:rsid w:val="00967401"/>
    <w:pPr>
      <w:jc w:val="center"/>
    </w:pPr>
    <w:rPr>
      <w:b/>
      <w:sz w:val="28"/>
      <w:szCs w:val="20"/>
    </w:rPr>
  </w:style>
  <w:style w:type="character" w:customStyle="1" w:styleId="af6">
    <w:name w:val="Название Знак"/>
    <w:basedOn w:val="a0"/>
    <w:link w:val="af5"/>
    <w:rsid w:val="009674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674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967401"/>
    <w:pPr>
      <w:spacing w:after="120" w:line="480" w:lineRule="auto"/>
      <w:ind w:left="283"/>
    </w:pPr>
    <w:rPr>
      <w:rFonts w:ascii="Calibri" w:eastAsia="MS Mincho" w:hAnsi="Calibri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967401"/>
    <w:rPr>
      <w:rFonts w:ascii="Calibri" w:eastAsia="MS Mincho" w:hAnsi="Calibri" w:cs="Times New Roman"/>
      <w:lang w:eastAsia="ru-RU"/>
    </w:rPr>
  </w:style>
  <w:style w:type="character" w:styleId="af7">
    <w:name w:val="Strong"/>
    <w:uiPriority w:val="22"/>
    <w:qFormat/>
    <w:rsid w:val="00967401"/>
    <w:rPr>
      <w:b/>
      <w:bCs/>
    </w:rPr>
  </w:style>
  <w:style w:type="character" w:customStyle="1" w:styleId="grame">
    <w:name w:val="grame"/>
    <w:basedOn w:val="a0"/>
    <w:rsid w:val="00967401"/>
  </w:style>
  <w:style w:type="character" w:customStyle="1" w:styleId="spelle">
    <w:name w:val="spelle"/>
    <w:basedOn w:val="a0"/>
    <w:rsid w:val="00967401"/>
  </w:style>
  <w:style w:type="character" w:customStyle="1" w:styleId="mw-headline">
    <w:name w:val="mw-headline"/>
    <w:basedOn w:val="a0"/>
    <w:rsid w:val="00967401"/>
  </w:style>
  <w:style w:type="character" w:customStyle="1" w:styleId="post-b">
    <w:name w:val="post-b"/>
    <w:basedOn w:val="a0"/>
    <w:rsid w:val="00967401"/>
  </w:style>
  <w:style w:type="paragraph" w:customStyle="1" w:styleId="NoSpacing2">
    <w:name w:val="No Spacing2"/>
    <w:uiPriority w:val="1"/>
    <w:qFormat/>
    <w:rsid w:val="007B6A6E"/>
    <w:pPr>
      <w:spacing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2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C%D0%B0%D0%B6%D0%BE%D1%80" TargetMode="External"/><Relationship Id="rId13" Type="http://schemas.openxmlformats.org/officeDocument/2006/relationships/hyperlink" Target="http://ru.wikipedia.org/wiki/%D0%A2%D0%BE%D0%BD%D0%B8%D0%BA%D0%B0" TargetMode="External"/><Relationship Id="rId18" Type="http://schemas.openxmlformats.org/officeDocument/2006/relationships/hyperlink" Target="http://ru.wikipedia.org/wiki/%D0%A3%D0%B2%D0%B5%D0%BB%D0%B8%D1%87%D0%B5%D0%BD%D0%BD%D0%BE%D0%B5_%D1%82%D1%80%D0%B5%D0%B7%D0%B2%D1%83%D1%87%D0%B8%D0%B5" TargetMode="External"/><Relationship Id="rId26" Type="http://schemas.openxmlformats.org/officeDocument/2006/relationships/hyperlink" Target="http://ru.wikipedia.org/wiki/%D0%A0%D0%B8%D1%82%D0%BC%D0%B8%D1%87%D0%B5%D1%81%D0%BA%D0%B8%D0%B9_%D0%B0%D0%BA%D1%86%D0%B5%D0%BD%D1%8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A2%D0%BE%D0%BD%D0%B8%D0%BA%D0%B0" TargetMode="External"/><Relationship Id="rId7" Type="http://schemas.openxmlformats.org/officeDocument/2006/relationships/hyperlink" Target="http://ru.wikipedia.org/wiki/%D0%A0%D0%B0%D0%B7%D1%80%D0%B5%D1%88%D0%B5%D0%BD%D0%B8%D0%B5_%28%D0%BC%D1%83%D0%B7%D1%8B%D0%BA%D0%B0%29" TargetMode="External"/><Relationship Id="rId12" Type="http://schemas.openxmlformats.org/officeDocument/2006/relationships/hyperlink" Target="http://ru.wikipedia.org/wiki/%D0%93%D0%B0%D1%80%D0%BC%D0%BE%D0%BD%D0%B8%D1%87%D0%B5%D1%81%D0%BA%D0%B8%D0%B9_%D0%BC%D0%B8%D0%BD%D0%BE%D1%80" TargetMode="External"/><Relationship Id="rId17" Type="http://schemas.openxmlformats.org/officeDocument/2006/relationships/hyperlink" Target="http://ru.wikipedia.org/wiki/%D0%9C%D0%B8%D0%BD%D0%BE%D1%80%D0%BD%D0%BE%D0%B5_%D1%82%D1%80%D0%B5%D0%B7%D0%B2%D1%83%D1%87%D0%B8%D0%B5" TargetMode="External"/><Relationship Id="rId25" Type="http://schemas.openxmlformats.org/officeDocument/2006/relationships/hyperlink" Target="http://ru.wikipedia.org/wiki/%D0%A2%D0%B0%D0%BA%D1%82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C%D0%B0%D0%B6%D0%BE%D1%80%D0%BD%D0%BE%D0%B5_%D1%82%D1%80%D0%B5%D0%B7%D0%B2%D1%83%D1%87%D0%B8%D0%B5" TargetMode="External"/><Relationship Id="rId20" Type="http://schemas.openxmlformats.org/officeDocument/2006/relationships/hyperlink" Target="http://ru.wikipedia.org/wiki/%D0%9A%D0%BE%D0%BD%D1%81%D0%BE%D0%BD%D0%B0%D0%BD%D1%81" TargetMode="External"/><Relationship Id="rId29" Type="http://schemas.openxmlformats.org/officeDocument/2006/relationships/hyperlink" Target="http://www.biblio-online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93%D0%B0%D1%80%D0%BC%D0%BE%D0%BD%D0%B8%D1%87%D0%B5%D1%81%D0%BA%D0%B8%D0%B9_%D0%BC%D0%B0%D0%B6%D0%BE%D1%80" TargetMode="External"/><Relationship Id="rId24" Type="http://schemas.openxmlformats.org/officeDocument/2006/relationships/hyperlink" Target="http://ru.wikipedia.org/wiki/%D0%94%D0%BE%D0%BB%D1%8F_%28%D0%BC%D1%83%D0%B7%D1%8B%D0%BA%D0%B0%29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ru.wikipedia.org/wiki/%D0%A2%D0%B5%D1%80%D1%86%D0%B8%D1%8F_%28%D0%B8%D0%BD%D1%82%D0%B5%D1%80%D0%B2%D0%B0%D0%BB%29" TargetMode="External"/><Relationship Id="rId23" Type="http://schemas.openxmlformats.org/officeDocument/2006/relationships/hyperlink" Target="http://ru.wikipedia.org/wiki/%D0%90%D0%BA%D1%86%D0%B5%D0%BD%D1%82_%28%D0%BC%D1%83%D0%B7%D1%8B%D0%BA%D0%B0%29" TargetMode="External"/><Relationship Id="rId28" Type="http://schemas.openxmlformats.org/officeDocument/2006/relationships/hyperlink" Target="http://www.e.lanbook.com" TargetMode="External"/><Relationship Id="rId10" Type="http://schemas.openxmlformats.org/officeDocument/2006/relationships/hyperlink" Target="http://ru.wikipedia.org/wiki/%D0%9C%D0%B8%D0%BD%D0%BE%D1%80" TargetMode="External"/><Relationship Id="rId19" Type="http://schemas.openxmlformats.org/officeDocument/2006/relationships/hyperlink" Target="http://ru.wikipedia.org/wiki/%D0%A3%D0%BC%D0%B5%D0%BD%D1%8C%D1%88%D1%91%D0%BD%D0%BD%D0%BE%D0%B5_%D1%82%D1%80%D0%B5%D0%B7%D0%B2%D1%83%D1%87%D0%B8%D0%B5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1%D1%82%D1%83%D0%BF%D0%B5%D0%BD%D1%8C_%28%D0%BC%D1%83%D0%B7%D1%8B%D0%BA%D0%B0%29" TargetMode="External"/><Relationship Id="rId14" Type="http://schemas.openxmlformats.org/officeDocument/2006/relationships/hyperlink" Target="http://ru.wikipedia.org/wiki/%D0%A1%D0%B5%D0%BA%D1%81%D1%82%D0%B0" TargetMode="External"/><Relationship Id="rId22" Type="http://schemas.openxmlformats.org/officeDocument/2006/relationships/hyperlink" Target="http://ru.wikipedia.org/wiki/%D0%94%D0%B8%D1%81%D1%81%D0%BE%D0%BD%D0%B0%D0%BD%D1%81" TargetMode="External"/><Relationship Id="rId27" Type="http://schemas.openxmlformats.org/officeDocument/2006/relationships/hyperlink" Target="http://ru.wikipedia.org/wiki/%D0%9C%D0%B5%D1%82%D1%80_%28%D0%BC%D1%83%D0%B7%D1%8B%D0%BA%D0%B0%29" TargetMode="External"/><Relationship Id="rId30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8021</Words>
  <Characters>45726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Правобережное ПО ОАО МРСК Волги фил-а Саратовские РС</Company>
  <LinksUpToDate>false</LinksUpToDate>
  <CharactersWithSpaces>53640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Дарья Лапшина</cp:lastModifiedBy>
  <cp:revision>2</cp:revision>
  <dcterms:created xsi:type="dcterms:W3CDTF">2022-12-01T02:21:00Z</dcterms:created>
  <dcterms:modified xsi:type="dcterms:W3CDTF">2022-12-01T02:21:00Z</dcterms:modified>
</cp:coreProperties>
</file>